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F5" w:rsidRDefault="00CF1957" w:rsidP="00CF1957">
      <w:pPr>
        <w:pStyle w:val="Overskrift1"/>
      </w:pPr>
      <w:r>
        <w:t>M</w:t>
      </w:r>
      <w:bookmarkStart w:id="0" w:name="_GoBack"/>
      <w:bookmarkEnd w:id="0"/>
      <w:r>
        <w:t>al for reguleringsbestemmelser</w:t>
      </w:r>
    </w:p>
    <w:p w:rsidR="00CF1957" w:rsidRDefault="00CF1957" w:rsidP="005B2002">
      <w:pPr>
        <w:pStyle w:val="Brdtekst"/>
      </w:pPr>
      <w:r>
        <w:t xml:space="preserve">Malen og veiledningen (linkes) er hjelpemidler for utarbeidelse av bestemmelser til reguleringsplaner i Jevnaker kommune. </w:t>
      </w:r>
    </w:p>
    <w:p w:rsidR="00CF1957" w:rsidRDefault="00CF1957" w:rsidP="005B2002">
      <w:pPr>
        <w:pStyle w:val="Brdtekst"/>
      </w:pPr>
      <w:r>
        <w:t xml:space="preserve">Jevnaker kommune ønsker at malen for bestemmelser benyttes i alle reguleringsplaner, så langt dette er mulig for å sikre ens forståelse ved oppfølging av planene og for at utarbeiding og behandling av planene skal bli mest mulig effektive. </w:t>
      </w:r>
    </w:p>
    <w:p w:rsidR="00CF1957" w:rsidRDefault="00CF1957" w:rsidP="005B2002">
      <w:pPr>
        <w:pStyle w:val="Brdtekst"/>
      </w:pPr>
      <w:r>
        <w:t xml:space="preserve">Det må alltid vurderes konkret i den enkelte plan hvilke bestemmelser som skal være med. I oppsettet under er de vanligste formuleringene tatt med. </w:t>
      </w:r>
    </w:p>
    <w:p w:rsidR="00CF1957" w:rsidRDefault="00CF1957" w:rsidP="005B2002">
      <w:pPr>
        <w:pStyle w:val="Brdtekst"/>
      </w:pPr>
      <w:r>
        <w:t>Det er ikke skilt mellom bestemmelser for områdereguleringer og detaljreguleringer, men der bestemmelsene primært er aktuelle i en av plantypene blir dette omtalt i veiledningen. Selve malen begynner på side 2 i dette dokumentet. Bestemmelser som er aktuelle å benytte under flere arealformål finnes i eget dokument (linkes).</w:t>
      </w:r>
    </w:p>
    <w:p w:rsidR="00CF1957" w:rsidRDefault="00CF1957" w:rsidP="00CF1957"/>
    <w:p w:rsidR="00CF1957" w:rsidRDefault="00CF1957" w:rsidP="00CF1957"/>
    <w:p w:rsidR="00CF1957" w:rsidRDefault="00CF1957" w:rsidP="00CF1957"/>
    <w:p w:rsidR="00CF1957" w:rsidRDefault="00CF1957" w:rsidP="00CF1957"/>
    <w:p w:rsidR="00CF1957" w:rsidRDefault="00CF1957" w:rsidP="00CF1957"/>
    <w:p w:rsidR="00CF1957" w:rsidRDefault="00CF1957" w:rsidP="00CF1957"/>
    <w:p w:rsidR="00CF1957" w:rsidRDefault="00CF1957" w:rsidP="00CF1957"/>
    <w:p w:rsidR="00CF1957" w:rsidRDefault="00CF1957" w:rsidP="00CF1957"/>
    <w:p w:rsidR="00CF1957" w:rsidRDefault="00CF1957" w:rsidP="00CF1957"/>
    <w:p w:rsidR="00CF1957" w:rsidRDefault="00CF1957" w:rsidP="00CF1957"/>
    <w:p w:rsidR="00CF1957" w:rsidRDefault="00CF1957" w:rsidP="00CF1957"/>
    <w:p w:rsidR="00CF1957" w:rsidRDefault="00CF1957" w:rsidP="00CF1957"/>
    <w:p w:rsidR="00CF1957" w:rsidRDefault="00CF1957" w:rsidP="00CF1957"/>
    <w:p w:rsidR="00CF1957" w:rsidRDefault="00CF1957" w:rsidP="00CF1957"/>
    <w:p w:rsidR="00CF1957" w:rsidRDefault="00CF1957" w:rsidP="00CF1957"/>
    <w:p w:rsidR="00CF1957" w:rsidRDefault="00CF1957" w:rsidP="00CF1957"/>
    <w:p w:rsidR="00CF1957" w:rsidRDefault="00CF1957" w:rsidP="00CF1957"/>
    <w:p w:rsidR="00CF1957" w:rsidRDefault="00CF1957" w:rsidP="00CF1957"/>
    <w:p w:rsidR="00CF1957" w:rsidRDefault="00CF1957" w:rsidP="00CF1957"/>
    <w:p w:rsidR="00CF1957" w:rsidRDefault="00CF1957" w:rsidP="00CF1957"/>
    <w:p w:rsidR="00CF1957" w:rsidRDefault="00CF1957" w:rsidP="00CF1957"/>
    <w:p w:rsidR="00CF1957" w:rsidRDefault="00CF1957" w:rsidP="00CF1957"/>
    <w:p w:rsidR="00CF1957" w:rsidRDefault="00CF1957" w:rsidP="00CF1957"/>
    <w:p w:rsidR="00CF1957" w:rsidRDefault="00CF1957" w:rsidP="00CF1957"/>
    <w:p w:rsidR="00CF1957" w:rsidRDefault="00CF1957" w:rsidP="00CF1957"/>
    <w:p w:rsidR="00CF1957" w:rsidRDefault="00CF1957" w:rsidP="00CF1957"/>
    <w:p w:rsidR="00CF1957" w:rsidRDefault="00CF1957" w:rsidP="00CF1957"/>
    <w:p w:rsidR="00CF1957" w:rsidRDefault="00CF1957" w:rsidP="00CF1957"/>
    <w:p w:rsidR="00CF1957" w:rsidRDefault="00CF1957" w:rsidP="00CF1957"/>
    <w:p w:rsidR="00CF1957" w:rsidRDefault="00CF1957" w:rsidP="00CF1957"/>
    <w:p w:rsidR="00CF1957" w:rsidRDefault="00CF1957" w:rsidP="00CF1957">
      <w:pPr>
        <w:pStyle w:val="Overskrift1"/>
      </w:pPr>
      <w:r>
        <w:lastRenderedPageBreak/>
        <w:t>Reguleringsplan for &lt;navn på planen&gt;</w:t>
      </w:r>
    </w:p>
    <w:p w:rsidR="00CF1957" w:rsidRDefault="00CF1957" w:rsidP="003B4570">
      <w:pPr>
        <w:pStyle w:val="Overskrift2"/>
      </w:pPr>
      <w:r>
        <w:t>Reguleringsbestemmelser</w:t>
      </w:r>
    </w:p>
    <w:p w:rsidR="00CF1957" w:rsidRDefault="00CF1957" w:rsidP="005B2002">
      <w:pPr>
        <w:pStyle w:val="Liste"/>
      </w:pPr>
      <w:r>
        <w:t>&lt;Detaljregulering/områderegulering&gt;</w:t>
      </w:r>
    </w:p>
    <w:p w:rsidR="00CF1957" w:rsidRDefault="00CF1957" w:rsidP="005B2002">
      <w:pPr>
        <w:pStyle w:val="Liste"/>
      </w:pPr>
      <w:r>
        <w:t>PlanID &lt;nummer&gt;</w:t>
      </w:r>
    </w:p>
    <w:p w:rsidR="00CF1957" w:rsidRDefault="00CF1957" w:rsidP="00CF1957"/>
    <w:p w:rsidR="003B4570" w:rsidRDefault="003B4570" w:rsidP="00CF1957">
      <w:r>
        <w:t xml:space="preserve">Dato: </w:t>
      </w:r>
      <w:r w:rsidR="00664BC6">
        <w:tab/>
      </w:r>
      <w:r w:rsidR="00664BC6">
        <w:tab/>
        <w:t>dd.mm.åååå</w:t>
      </w:r>
    </w:p>
    <w:p w:rsidR="00664BC6" w:rsidRDefault="00664BC6" w:rsidP="00CF1957">
      <w:r>
        <w:t>Sist revidert:</w:t>
      </w:r>
      <w:r>
        <w:tab/>
        <w:t>dd.mm.åååå</w:t>
      </w:r>
    </w:p>
    <w:p w:rsidR="00664BC6" w:rsidRDefault="00664BC6" w:rsidP="00CF1957"/>
    <w:p w:rsidR="00664BC6" w:rsidRDefault="00664BC6" w:rsidP="005B2002">
      <w:pPr>
        <w:pStyle w:val="Brdtekst"/>
      </w:pPr>
      <w:r>
        <w:t>Vedtatt av kommunestyret dd.mm.åååå i sak nn/åå</w:t>
      </w:r>
    </w:p>
    <w:p w:rsidR="00664BC6" w:rsidRDefault="00664BC6" w:rsidP="00664BC6">
      <w:pPr>
        <w:pStyle w:val="Overskrift2"/>
      </w:pPr>
      <w:r>
        <w:t>Arealformål</w:t>
      </w:r>
    </w:p>
    <w:p w:rsidR="00664BC6" w:rsidRDefault="00664BC6" w:rsidP="005B2002">
      <w:pPr>
        <w:pStyle w:val="Brdtekst"/>
      </w:pPr>
      <w:r>
        <w:t>Området er regulert til følgende arealformål, jamfør plan- og bygningslovens § 12-5:</w:t>
      </w:r>
    </w:p>
    <w:p w:rsidR="00664BC6" w:rsidRDefault="00664BC6" w:rsidP="005B2002">
      <w:pPr>
        <w:pStyle w:val="Brdtekst"/>
      </w:pPr>
      <w:r>
        <w:t>Fyll inn formål</w:t>
      </w:r>
      <w:r w:rsidR="003753D3">
        <w:t>, og stryk det som ikke passer.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479"/>
        <w:gridCol w:w="2753"/>
      </w:tblGrid>
      <w:tr w:rsidR="00664BC6" w:rsidRPr="00664BC6" w:rsidTr="00664BC6">
        <w:tc>
          <w:tcPr>
            <w:tcW w:w="7479" w:type="dxa"/>
          </w:tcPr>
          <w:p w:rsidR="00664BC6" w:rsidRDefault="00664BC6" w:rsidP="00664BC6">
            <w:pPr>
              <w:rPr>
                <w:b/>
              </w:rPr>
            </w:pPr>
            <w:r w:rsidRPr="00664BC6">
              <w:rPr>
                <w:b/>
              </w:rPr>
              <w:t>BEBYGGELSE OG ANLEGG</w:t>
            </w:r>
          </w:p>
          <w:p w:rsidR="00664BC6" w:rsidRDefault="00664BC6" w:rsidP="00664BC6">
            <w:pPr>
              <w:rPr>
                <w:color w:val="FF0000"/>
              </w:rPr>
            </w:pPr>
            <w:r>
              <w:rPr>
                <w:color w:val="FF0000"/>
              </w:rPr>
              <w:t>Fyll inn</w:t>
            </w:r>
          </w:p>
          <w:p w:rsidR="00664BC6" w:rsidRPr="00664BC6" w:rsidRDefault="00664BC6" w:rsidP="00664BC6">
            <w:pPr>
              <w:rPr>
                <w:color w:val="FF0000"/>
              </w:rPr>
            </w:pPr>
          </w:p>
        </w:tc>
        <w:tc>
          <w:tcPr>
            <w:tcW w:w="2753" w:type="dxa"/>
          </w:tcPr>
          <w:p w:rsidR="00664BC6" w:rsidRPr="00664BC6" w:rsidRDefault="00664BC6" w:rsidP="003753D3">
            <w:pPr>
              <w:jc w:val="right"/>
            </w:pPr>
            <w:r>
              <w:t>(§ 12-5 nr. 1)</w:t>
            </w:r>
          </w:p>
        </w:tc>
      </w:tr>
      <w:tr w:rsidR="00664BC6" w:rsidRPr="00664BC6" w:rsidTr="00664BC6">
        <w:tc>
          <w:tcPr>
            <w:tcW w:w="7479" w:type="dxa"/>
          </w:tcPr>
          <w:p w:rsidR="00664BC6" w:rsidRDefault="00664BC6" w:rsidP="00664BC6">
            <w:pPr>
              <w:rPr>
                <w:b/>
              </w:rPr>
            </w:pPr>
            <w:r>
              <w:rPr>
                <w:b/>
              </w:rPr>
              <w:t>SAMFERDSELSANLEGG OG TEKNISK INFRASTRUKTUR</w:t>
            </w:r>
          </w:p>
          <w:p w:rsidR="00664BC6" w:rsidRDefault="00664BC6" w:rsidP="00664BC6">
            <w:pPr>
              <w:rPr>
                <w:color w:val="FF0000"/>
              </w:rPr>
            </w:pPr>
            <w:r>
              <w:rPr>
                <w:color w:val="FF0000"/>
              </w:rPr>
              <w:t>Fyll inn</w:t>
            </w:r>
          </w:p>
          <w:p w:rsidR="00664BC6" w:rsidRPr="00664BC6" w:rsidRDefault="00664BC6" w:rsidP="00664BC6">
            <w:pPr>
              <w:rPr>
                <w:b/>
              </w:rPr>
            </w:pPr>
          </w:p>
        </w:tc>
        <w:tc>
          <w:tcPr>
            <w:tcW w:w="2753" w:type="dxa"/>
          </w:tcPr>
          <w:p w:rsidR="00664BC6" w:rsidRPr="00664BC6" w:rsidRDefault="00664BC6" w:rsidP="00664BC6">
            <w:pPr>
              <w:jc w:val="right"/>
            </w:pPr>
            <w:r>
              <w:t>(</w:t>
            </w:r>
            <w:r w:rsidR="003753D3">
              <w:t>§ 12-5</w:t>
            </w:r>
            <w:r>
              <w:t xml:space="preserve"> nr. 2)</w:t>
            </w:r>
          </w:p>
        </w:tc>
      </w:tr>
      <w:tr w:rsidR="00664BC6" w:rsidRPr="00664BC6" w:rsidTr="00664BC6">
        <w:tc>
          <w:tcPr>
            <w:tcW w:w="7479" w:type="dxa"/>
          </w:tcPr>
          <w:p w:rsidR="00664BC6" w:rsidRDefault="00664BC6" w:rsidP="00664BC6">
            <w:pPr>
              <w:rPr>
                <w:b/>
              </w:rPr>
            </w:pPr>
            <w:r>
              <w:rPr>
                <w:b/>
              </w:rPr>
              <w:t>GRØNNSTRUKTUR</w:t>
            </w:r>
          </w:p>
          <w:p w:rsidR="00664BC6" w:rsidRDefault="00664BC6" w:rsidP="00664BC6">
            <w:pPr>
              <w:rPr>
                <w:color w:val="FF0000"/>
              </w:rPr>
            </w:pPr>
            <w:r>
              <w:rPr>
                <w:color w:val="FF0000"/>
              </w:rPr>
              <w:t>Fyll inn</w:t>
            </w:r>
          </w:p>
          <w:p w:rsidR="00664BC6" w:rsidRPr="00664BC6" w:rsidRDefault="00664BC6" w:rsidP="00664BC6">
            <w:pPr>
              <w:rPr>
                <w:b/>
              </w:rPr>
            </w:pPr>
          </w:p>
        </w:tc>
        <w:tc>
          <w:tcPr>
            <w:tcW w:w="2753" w:type="dxa"/>
          </w:tcPr>
          <w:p w:rsidR="00664BC6" w:rsidRPr="00664BC6" w:rsidRDefault="00664BC6" w:rsidP="00664BC6">
            <w:pPr>
              <w:jc w:val="right"/>
            </w:pPr>
            <w:r>
              <w:t>(</w:t>
            </w:r>
            <w:r w:rsidR="003753D3">
              <w:t>§ 12-5</w:t>
            </w:r>
            <w:r>
              <w:t xml:space="preserve"> nr. 3)</w:t>
            </w:r>
          </w:p>
        </w:tc>
      </w:tr>
      <w:tr w:rsidR="00664BC6" w:rsidRPr="00664BC6" w:rsidTr="00664BC6">
        <w:tc>
          <w:tcPr>
            <w:tcW w:w="7479" w:type="dxa"/>
          </w:tcPr>
          <w:p w:rsidR="00664BC6" w:rsidRDefault="00664BC6" w:rsidP="00664BC6">
            <w:pPr>
              <w:rPr>
                <w:b/>
              </w:rPr>
            </w:pPr>
            <w:r>
              <w:rPr>
                <w:b/>
              </w:rPr>
              <w:t>FORSVARET</w:t>
            </w:r>
          </w:p>
          <w:p w:rsidR="00664BC6" w:rsidRDefault="00664BC6" w:rsidP="00664BC6">
            <w:pPr>
              <w:rPr>
                <w:color w:val="FF0000"/>
              </w:rPr>
            </w:pPr>
            <w:r>
              <w:rPr>
                <w:color w:val="FF0000"/>
              </w:rPr>
              <w:t>Fyll inn</w:t>
            </w:r>
          </w:p>
          <w:p w:rsidR="00664BC6" w:rsidRPr="00664BC6" w:rsidRDefault="00664BC6" w:rsidP="00664BC6">
            <w:pPr>
              <w:rPr>
                <w:b/>
              </w:rPr>
            </w:pPr>
          </w:p>
        </w:tc>
        <w:tc>
          <w:tcPr>
            <w:tcW w:w="2753" w:type="dxa"/>
          </w:tcPr>
          <w:p w:rsidR="00664BC6" w:rsidRPr="00664BC6" w:rsidRDefault="00664BC6" w:rsidP="00664BC6">
            <w:pPr>
              <w:jc w:val="right"/>
            </w:pPr>
            <w:r>
              <w:t>(</w:t>
            </w:r>
            <w:r w:rsidR="003753D3">
              <w:t>§ 12-5</w:t>
            </w:r>
            <w:r>
              <w:t xml:space="preserve"> nr. 4)</w:t>
            </w:r>
          </w:p>
        </w:tc>
      </w:tr>
      <w:tr w:rsidR="00664BC6" w:rsidRPr="00664BC6" w:rsidTr="00664BC6">
        <w:tc>
          <w:tcPr>
            <w:tcW w:w="7479" w:type="dxa"/>
          </w:tcPr>
          <w:p w:rsidR="00664BC6" w:rsidRDefault="00664BC6" w:rsidP="00664BC6">
            <w:pPr>
              <w:rPr>
                <w:b/>
              </w:rPr>
            </w:pPr>
            <w:r>
              <w:rPr>
                <w:b/>
              </w:rPr>
              <w:t>LANDBRUKS-, NATUR- OG FRILUFTSOMRÅDER, SAMT REINDRIFT</w:t>
            </w:r>
          </w:p>
          <w:p w:rsidR="00664BC6" w:rsidRDefault="00664BC6" w:rsidP="00664BC6">
            <w:pPr>
              <w:rPr>
                <w:color w:val="FF0000"/>
              </w:rPr>
            </w:pPr>
            <w:r>
              <w:rPr>
                <w:color w:val="FF0000"/>
              </w:rPr>
              <w:t>Fyll inn</w:t>
            </w:r>
          </w:p>
          <w:p w:rsidR="00664BC6" w:rsidRPr="00664BC6" w:rsidRDefault="00664BC6" w:rsidP="00664BC6">
            <w:pPr>
              <w:rPr>
                <w:b/>
              </w:rPr>
            </w:pPr>
          </w:p>
        </w:tc>
        <w:tc>
          <w:tcPr>
            <w:tcW w:w="2753" w:type="dxa"/>
          </w:tcPr>
          <w:p w:rsidR="00664BC6" w:rsidRPr="00664BC6" w:rsidRDefault="00664BC6" w:rsidP="00664BC6">
            <w:pPr>
              <w:jc w:val="right"/>
            </w:pPr>
            <w:r>
              <w:t>(</w:t>
            </w:r>
            <w:r w:rsidR="003753D3">
              <w:t>§ 12-5</w:t>
            </w:r>
            <w:r>
              <w:t xml:space="preserve"> nr. 5)</w:t>
            </w:r>
          </w:p>
        </w:tc>
      </w:tr>
      <w:tr w:rsidR="00664BC6" w:rsidRPr="00664BC6" w:rsidTr="00664BC6">
        <w:tc>
          <w:tcPr>
            <w:tcW w:w="7479" w:type="dxa"/>
          </w:tcPr>
          <w:p w:rsidR="00664BC6" w:rsidRDefault="00664BC6" w:rsidP="00664BC6">
            <w:pPr>
              <w:rPr>
                <w:b/>
              </w:rPr>
            </w:pPr>
            <w:r>
              <w:rPr>
                <w:b/>
              </w:rPr>
              <w:t>BRUK OG VERN AV SJØ OG VASSDRAG</w:t>
            </w:r>
          </w:p>
          <w:p w:rsidR="00664BC6" w:rsidRDefault="00664BC6" w:rsidP="00664BC6">
            <w:pPr>
              <w:rPr>
                <w:color w:val="FF0000"/>
              </w:rPr>
            </w:pPr>
            <w:r>
              <w:rPr>
                <w:color w:val="FF0000"/>
              </w:rPr>
              <w:t>Fyll inn</w:t>
            </w:r>
          </w:p>
          <w:p w:rsidR="00664BC6" w:rsidRPr="00664BC6" w:rsidRDefault="00664BC6" w:rsidP="00664BC6">
            <w:pPr>
              <w:rPr>
                <w:b/>
              </w:rPr>
            </w:pPr>
          </w:p>
        </w:tc>
        <w:tc>
          <w:tcPr>
            <w:tcW w:w="2753" w:type="dxa"/>
          </w:tcPr>
          <w:p w:rsidR="00664BC6" w:rsidRPr="00664BC6" w:rsidRDefault="00664BC6" w:rsidP="00664BC6">
            <w:pPr>
              <w:jc w:val="right"/>
            </w:pPr>
            <w:r>
              <w:t>(</w:t>
            </w:r>
            <w:r w:rsidR="003753D3">
              <w:t>§ 12-5</w:t>
            </w:r>
            <w:r>
              <w:t xml:space="preserve"> nr. 6)</w:t>
            </w:r>
          </w:p>
        </w:tc>
      </w:tr>
    </w:tbl>
    <w:p w:rsidR="00664BC6" w:rsidRDefault="00664BC6" w:rsidP="00664BC6">
      <w:pPr>
        <w:rPr>
          <w:color w:val="FF0000"/>
        </w:rPr>
      </w:pPr>
    </w:p>
    <w:p w:rsidR="00664BC6" w:rsidRDefault="00664BC6" w:rsidP="00664BC6">
      <w:pPr>
        <w:pStyle w:val="Overskrift2"/>
      </w:pPr>
      <w:r>
        <w:t>Hensynssoner</w:t>
      </w:r>
    </w:p>
    <w:p w:rsidR="00664BC6" w:rsidRDefault="00664BC6" w:rsidP="005B2002">
      <w:pPr>
        <w:pStyle w:val="Brdtekst"/>
      </w:pPr>
      <w:r>
        <w:t>Området er regulert for følgende hensynssoner, jamfør plan- og bygningslovens § 12-6:</w:t>
      </w:r>
    </w:p>
    <w:p w:rsidR="00664BC6" w:rsidRDefault="00664BC6" w:rsidP="005B2002">
      <w:pPr>
        <w:pStyle w:val="Brdtekst"/>
      </w:pPr>
      <w:r>
        <w:t>Fyll inn hensynssoner, og stryk de som ikke passer.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479"/>
        <w:gridCol w:w="2753"/>
      </w:tblGrid>
      <w:tr w:rsidR="003753D3" w:rsidRPr="003753D3" w:rsidTr="003753D3">
        <w:tc>
          <w:tcPr>
            <w:tcW w:w="7479" w:type="dxa"/>
          </w:tcPr>
          <w:p w:rsidR="003753D3" w:rsidRPr="003753D3" w:rsidRDefault="003753D3" w:rsidP="00664BC6">
            <w:pPr>
              <w:rPr>
                <w:b/>
              </w:rPr>
            </w:pPr>
            <w:r>
              <w:rPr>
                <w:b/>
              </w:rPr>
              <w:t>SIKRINGSSONER</w:t>
            </w:r>
          </w:p>
        </w:tc>
        <w:tc>
          <w:tcPr>
            <w:tcW w:w="2753" w:type="dxa"/>
          </w:tcPr>
          <w:p w:rsidR="003753D3" w:rsidRPr="003753D3" w:rsidRDefault="003753D3" w:rsidP="003753D3">
            <w:pPr>
              <w:jc w:val="right"/>
            </w:pPr>
            <w:r>
              <w:t>(§ 11-8, Ledd A.1)</w:t>
            </w:r>
          </w:p>
        </w:tc>
      </w:tr>
      <w:tr w:rsidR="003753D3" w:rsidRPr="003753D3" w:rsidTr="003753D3">
        <w:tc>
          <w:tcPr>
            <w:tcW w:w="7479" w:type="dxa"/>
          </w:tcPr>
          <w:p w:rsidR="003753D3" w:rsidRPr="003753D3" w:rsidRDefault="003753D3" w:rsidP="00664BC6">
            <w:pPr>
              <w:rPr>
                <w:b/>
              </w:rPr>
            </w:pPr>
            <w:r>
              <w:rPr>
                <w:b/>
              </w:rPr>
              <w:t>STØYSONER</w:t>
            </w:r>
          </w:p>
        </w:tc>
        <w:tc>
          <w:tcPr>
            <w:tcW w:w="2753" w:type="dxa"/>
          </w:tcPr>
          <w:p w:rsidR="003753D3" w:rsidRPr="003753D3" w:rsidRDefault="003753D3" w:rsidP="003753D3">
            <w:pPr>
              <w:jc w:val="right"/>
            </w:pPr>
            <w:r>
              <w:t>(§ 11-8, Ledd A.2)</w:t>
            </w:r>
          </w:p>
        </w:tc>
      </w:tr>
      <w:tr w:rsidR="003753D3" w:rsidRPr="003753D3" w:rsidTr="003753D3">
        <w:tc>
          <w:tcPr>
            <w:tcW w:w="7479" w:type="dxa"/>
          </w:tcPr>
          <w:p w:rsidR="003753D3" w:rsidRPr="003753D3" w:rsidRDefault="003753D3" w:rsidP="00664BC6">
            <w:pPr>
              <w:rPr>
                <w:b/>
              </w:rPr>
            </w:pPr>
            <w:r>
              <w:rPr>
                <w:b/>
              </w:rPr>
              <w:t>FARESONER</w:t>
            </w:r>
          </w:p>
        </w:tc>
        <w:tc>
          <w:tcPr>
            <w:tcW w:w="2753" w:type="dxa"/>
          </w:tcPr>
          <w:p w:rsidR="003753D3" w:rsidRPr="003753D3" w:rsidRDefault="003753D3" w:rsidP="003753D3">
            <w:pPr>
              <w:jc w:val="right"/>
            </w:pPr>
            <w:r>
              <w:t>(§ 11-8, Ledd A.3)</w:t>
            </w:r>
          </w:p>
        </w:tc>
      </w:tr>
      <w:tr w:rsidR="003753D3" w:rsidRPr="003753D3" w:rsidTr="003753D3">
        <w:tc>
          <w:tcPr>
            <w:tcW w:w="7479" w:type="dxa"/>
          </w:tcPr>
          <w:p w:rsidR="003753D3" w:rsidRPr="003753D3" w:rsidRDefault="003753D3" w:rsidP="00664BC6">
            <w:pPr>
              <w:rPr>
                <w:b/>
              </w:rPr>
            </w:pPr>
            <w:r>
              <w:rPr>
                <w:b/>
              </w:rPr>
              <w:t>INFRASTRUKTURSONER</w:t>
            </w:r>
          </w:p>
        </w:tc>
        <w:tc>
          <w:tcPr>
            <w:tcW w:w="2753" w:type="dxa"/>
          </w:tcPr>
          <w:p w:rsidR="003753D3" w:rsidRPr="003753D3" w:rsidRDefault="003753D3" w:rsidP="003753D3">
            <w:pPr>
              <w:jc w:val="right"/>
            </w:pPr>
            <w:r>
              <w:t>(§ 11-8, Ledd B)</w:t>
            </w:r>
          </w:p>
        </w:tc>
      </w:tr>
      <w:tr w:rsidR="003753D3" w:rsidRPr="003753D3" w:rsidTr="003753D3">
        <w:tc>
          <w:tcPr>
            <w:tcW w:w="7479" w:type="dxa"/>
          </w:tcPr>
          <w:p w:rsidR="003753D3" w:rsidRPr="003753D3" w:rsidRDefault="003753D3" w:rsidP="00664BC6">
            <w:pPr>
              <w:rPr>
                <w:b/>
              </w:rPr>
            </w:pPr>
            <w:r>
              <w:rPr>
                <w:b/>
              </w:rPr>
              <w:t>SONE MED ANGITTE SÆRLIGE HENSYN</w:t>
            </w:r>
          </w:p>
        </w:tc>
        <w:tc>
          <w:tcPr>
            <w:tcW w:w="2753" w:type="dxa"/>
          </w:tcPr>
          <w:p w:rsidR="003753D3" w:rsidRPr="003753D3" w:rsidRDefault="003753D3" w:rsidP="003753D3">
            <w:pPr>
              <w:jc w:val="right"/>
            </w:pPr>
            <w:r>
              <w:t>(§ 11-8, Ledd C)</w:t>
            </w:r>
          </w:p>
        </w:tc>
      </w:tr>
      <w:tr w:rsidR="003753D3" w:rsidRPr="003753D3" w:rsidTr="003753D3">
        <w:tc>
          <w:tcPr>
            <w:tcW w:w="7479" w:type="dxa"/>
          </w:tcPr>
          <w:p w:rsidR="003753D3" w:rsidRPr="003753D3" w:rsidRDefault="003753D3" w:rsidP="00664BC6">
            <w:pPr>
              <w:rPr>
                <w:b/>
              </w:rPr>
            </w:pPr>
            <w:r>
              <w:rPr>
                <w:b/>
              </w:rPr>
              <w:t>BÅNDLEGGINGSSONER</w:t>
            </w:r>
          </w:p>
        </w:tc>
        <w:tc>
          <w:tcPr>
            <w:tcW w:w="2753" w:type="dxa"/>
          </w:tcPr>
          <w:p w:rsidR="003753D3" w:rsidRPr="003753D3" w:rsidRDefault="003753D3" w:rsidP="003753D3">
            <w:pPr>
              <w:jc w:val="right"/>
            </w:pPr>
            <w:r>
              <w:t>(§ 11-8, Ledd D)</w:t>
            </w:r>
          </w:p>
        </w:tc>
      </w:tr>
      <w:tr w:rsidR="003753D3" w:rsidRPr="003753D3" w:rsidTr="003753D3">
        <w:tc>
          <w:tcPr>
            <w:tcW w:w="7479" w:type="dxa"/>
          </w:tcPr>
          <w:p w:rsidR="003753D3" w:rsidRPr="003753D3" w:rsidRDefault="003753D3" w:rsidP="00664BC6">
            <w:pPr>
              <w:rPr>
                <w:b/>
              </w:rPr>
            </w:pPr>
            <w:r>
              <w:rPr>
                <w:b/>
              </w:rPr>
              <w:t>GJENNOMFØRINGSSONER</w:t>
            </w:r>
          </w:p>
        </w:tc>
        <w:tc>
          <w:tcPr>
            <w:tcW w:w="2753" w:type="dxa"/>
          </w:tcPr>
          <w:p w:rsidR="003753D3" w:rsidRPr="003753D3" w:rsidRDefault="003753D3" w:rsidP="003753D3">
            <w:pPr>
              <w:jc w:val="right"/>
            </w:pPr>
            <w:r>
              <w:t>(§ 11-8, Ledd E)</w:t>
            </w:r>
          </w:p>
        </w:tc>
      </w:tr>
      <w:tr w:rsidR="003753D3" w:rsidRPr="003753D3" w:rsidTr="003753D3">
        <w:tc>
          <w:tcPr>
            <w:tcW w:w="7479" w:type="dxa"/>
          </w:tcPr>
          <w:p w:rsidR="003753D3" w:rsidRPr="003753D3" w:rsidRDefault="003753D3" w:rsidP="00664BC6">
            <w:pPr>
              <w:rPr>
                <w:b/>
              </w:rPr>
            </w:pPr>
            <w:r>
              <w:rPr>
                <w:b/>
              </w:rPr>
              <w:t>SONE FOR VIDEREFØRING AV REGULERINGSPLAN</w:t>
            </w:r>
          </w:p>
        </w:tc>
        <w:tc>
          <w:tcPr>
            <w:tcW w:w="2753" w:type="dxa"/>
          </w:tcPr>
          <w:p w:rsidR="003753D3" w:rsidRPr="003753D3" w:rsidRDefault="003753D3" w:rsidP="003753D3">
            <w:pPr>
              <w:jc w:val="right"/>
            </w:pPr>
            <w:r>
              <w:t>(§ 11-8, Ledd F)</w:t>
            </w:r>
          </w:p>
        </w:tc>
      </w:tr>
    </w:tbl>
    <w:p w:rsidR="003753D3" w:rsidRDefault="003753D3" w:rsidP="00664BC6"/>
    <w:p w:rsidR="003753D3" w:rsidRDefault="003753D3" w:rsidP="00664BC6"/>
    <w:p w:rsidR="003753D3" w:rsidRDefault="003753D3" w:rsidP="00664BC6"/>
    <w:p w:rsidR="003753D3" w:rsidRDefault="003753D3" w:rsidP="005B2002">
      <w:pPr>
        <w:pStyle w:val="Brdtekst"/>
      </w:pPr>
      <w:r>
        <w:t>De følgende reguleringsbestemmelser er vedtatt med hjemmel i pbl § 12-7: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8990"/>
      </w:tblGrid>
      <w:tr w:rsidR="003753D3" w:rsidTr="003753D3">
        <w:tc>
          <w:tcPr>
            <w:tcW w:w="1242" w:type="dxa"/>
          </w:tcPr>
          <w:p w:rsidR="003753D3" w:rsidRPr="003753D3" w:rsidRDefault="00DC33B7" w:rsidP="003753D3">
            <w:pPr>
              <w:pStyle w:val="Overskrift2"/>
              <w:outlineLvl w:val="1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8990" w:type="dxa"/>
          </w:tcPr>
          <w:p w:rsidR="003753D3" w:rsidRPr="003753D3" w:rsidRDefault="003753D3" w:rsidP="003753D3">
            <w:pPr>
              <w:pStyle w:val="Overskrift2"/>
              <w:outlineLvl w:val="1"/>
              <w:rPr>
                <w:sz w:val="24"/>
              </w:rPr>
            </w:pPr>
            <w:r w:rsidRPr="003753D3">
              <w:rPr>
                <w:sz w:val="24"/>
              </w:rPr>
              <w:t>Planens hensikt</w:t>
            </w:r>
          </w:p>
        </w:tc>
      </w:tr>
      <w:tr w:rsidR="00EC1FF8" w:rsidTr="003753D3">
        <w:tc>
          <w:tcPr>
            <w:tcW w:w="1242" w:type="dxa"/>
          </w:tcPr>
          <w:p w:rsidR="00EC1FF8" w:rsidRDefault="00EC1FF8" w:rsidP="00EC1FF8"/>
        </w:tc>
        <w:tc>
          <w:tcPr>
            <w:tcW w:w="8990" w:type="dxa"/>
          </w:tcPr>
          <w:p w:rsidR="00EC1FF8" w:rsidRPr="00EC1FF8" w:rsidRDefault="00EC1FF8" w:rsidP="00EC1FF8">
            <w:pPr>
              <w:rPr>
                <w:color w:val="FF0000"/>
              </w:rPr>
            </w:pPr>
            <w:r w:rsidRPr="00EC1FF8">
              <w:rPr>
                <w:color w:val="FF0000"/>
              </w:rPr>
              <w:t xml:space="preserve">Hva som er hovedhensikten med planen, poengtert angitt. Utfyllende beskrivelse skal fremgå av planbeskrivelsen. Hensikten med planen bør formuleres slik at den er til støtte i vurderinger av søknader om dispensasjon eller forslag til endring av planen. Hensikt med planen kan sammenlignes med formål med lover/forskrifter, som alltid er § 1.   </w:t>
            </w:r>
          </w:p>
          <w:p w:rsidR="00EC1FF8" w:rsidRPr="003753D3" w:rsidRDefault="00EC1FF8" w:rsidP="00EC1FF8"/>
        </w:tc>
      </w:tr>
      <w:tr w:rsidR="003753D3" w:rsidTr="003753D3">
        <w:tc>
          <w:tcPr>
            <w:tcW w:w="1242" w:type="dxa"/>
          </w:tcPr>
          <w:p w:rsidR="003753D3" w:rsidRDefault="003753D3" w:rsidP="00664BC6">
            <w:r>
              <w:t>1.1</w:t>
            </w:r>
          </w:p>
        </w:tc>
        <w:tc>
          <w:tcPr>
            <w:tcW w:w="8990" w:type="dxa"/>
          </w:tcPr>
          <w:p w:rsidR="003753D3" w:rsidRDefault="00DC33B7" w:rsidP="00664BC6">
            <w:r>
              <w:t>Planen skal legge til rette for</w:t>
            </w:r>
          </w:p>
          <w:p w:rsidR="00DC33B7" w:rsidRDefault="00DC33B7" w:rsidP="000B1057">
            <w:pPr>
              <w:pStyle w:val="Listeavsnitt"/>
              <w:numPr>
                <w:ilvl w:val="0"/>
                <w:numId w:val="2"/>
              </w:numPr>
            </w:pPr>
            <w:r>
              <w:t>Utvikling av … sentrum som…</w:t>
            </w:r>
          </w:p>
          <w:p w:rsidR="00DC33B7" w:rsidRDefault="00DC33B7" w:rsidP="000B1057">
            <w:pPr>
              <w:pStyle w:val="Listeavsnitt"/>
              <w:numPr>
                <w:ilvl w:val="0"/>
                <w:numId w:val="2"/>
              </w:numPr>
            </w:pPr>
            <w:r>
              <w:t xml:space="preserve">Utbygging av boliger/ skole/ forretning/ næring/ idrett </w:t>
            </w:r>
            <w:r w:rsidR="00D318FC">
              <w:t>etc.</w:t>
            </w:r>
            <w:r>
              <w:t>…</w:t>
            </w:r>
          </w:p>
          <w:p w:rsidR="00DC33B7" w:rsidRDefault="00DC33B7" w:rsidP="000B1057">
            <w:pPr>
              <w:pStyle w:val="Listeavsnitt"/>
              <w:numPr>
                <w:ilvl w:val="0"/>
                <w:numId w:val="2"/>
              </w:numPr>
            </w:pPr>
            <w:r>
              <w:t>Fortetting med boliger…</w:t>
            </w:r>
          </w:p>
          <w:p w:rsidR="00DC33B7" w:rsidRDefault="00DC33B7" w:rsidP="00DC33B7">
            <w:pPr>
              <w:pStyle w:val="Listeavsnitt"/>
            </w:pPr>
          </w:p>
        </w:tc>
      </w:tr>
      <w:tr w:rsidR="003753D3" w:rsidTr="003753D3">
        <w:tc>
          <w:tcPr>
            <w:tcW w:w="1242" w:type="dxa"/>
          </w:tcPr>
          <w:p w:rsidR="003753D3" w:rsidRDefault="003753D3" w:rsidP="00664BC6">
            <w:r>
              <w:t>1.2</w:t>
            </w:r>
          </w:p>
        </w:tc>
        <w:tc>
          <w:tcPr>
            <w:tcW w:w="8990" w:type="dxa"/>
          </w:tcPr>
          <w:p w:rsidR="003753D3" w:rsidRDefault="00DC33B7" w:rsidP="00664BC6">
            <w:r>
              <w:t>Planen skal sikre/ legge vekt på</w:t>
            </w:r>
          </w:p>
          <w:p w:rsidR="00DC33B7" w:rsidRDefault="00DC33B7" w:rsidP="000B1057">
            <w:pPr>
              <w:pStyle w:val="Listeavsnitt"/>
              <w:numPr>
                <w:ilvl w:val="0"/>
                <w:numId w:val="2"/>
              </w:numPr>
            </w:pPr>
            <w:r>
              <w:t>Utadrettede funksjoner som kan skape liv på gateplan</w:t>
            </w:r>
          </w:p>
          <w:p w:rsidR="00DC33B7" w:rsidRDefault="00DC33B7" w:rsidP="000B1057">
            <w:pPr>
              <w:pStyle w:val="Listeavsnitt"/>
              <w:numPr>
                <w:ilvl w:val="0"/>
                <w:numId w:val="2"/>
              </w:numPr>
            </w:pPr>
            <w:r>
              <w:t>God terrengtilpassing</w:t>
            </w:r>
          </w:p>
          <w:p w:rsidR="00DC33B7" w:rsidRDefault="00DC33B7" w:rsidP="000B1057">
            <w:pPr>
              <w:pStyle w:val="Listeavsnitt"/>
              <w:numPr>
                <w:ilvl w:val="0"/>
                <w:numId w:val="2"/>
              </w:numPr>
            </w:pPr>
            <w:r>
              <w:t>Områdets særpreg…</w:t>
            </w:r>
          </w:p>
          <w:p w:rsidR="00DC33B7" w:rsidRDefault="00DC33B7" w:rsidP="000B1057">
            <w:pPr>
              <w:pStyle w:val="Listeavsnitt"/>
              <w:numPr>
                <w:ilvl w:val="0"/>
                <w:numId w:val="2"/>
              </w:numPr>
            </w:pPr>
            <w:r>
              <w:t xml:space="preserve">Bevaring av kulturminner og sammenheng i </w:t>
            </w:r>
            <w:r w:rsidR="00D318FC">
              <w:t>kulturmiljøet</w:t>
            </w:r>
          </w:p>
          <w:p w:rsidR="00DC33B7" w:rsidRDefault="00DC33B7" w:rsidP="000B1057">
            <w:pPr>
              <w:pStyle w:val="Listeavsnitt"/>
              <w:numPr>
                <w:ilvl w:val="0"/>
                <w:numId w:val="2"/>
              </w:numPr>
            </w:pPr>
            <w:r>
              <w:t>Bevaring av naturverdier/ grønnstruktur</w:t>
            </w:r>
          </w:p>
          <w:p w:rsidR="00DC33B7" w:rsidRDefault="00DC33B7" w:rsidP="000B1057">
            <w:pPr>
              <w:pStyle w:val="Listeavsnitt"/>
              <w:numPr>
                <w:ilvl w:val="0"/>
                <w:numId w:val="2"/>
              </w:numPr>
            </w:pPr>
            <w:r>
              <w:t>Bevaring av eksisterende landskap/ terreng/ vegetasjon</w:t>
            </w:r>
          </w:p>
          <w:p w:rsidR="00DC33B7" w:rsidRDefault="00DC33B7" w:rsidP="000B1057">
            <w:pPr>
              <w:pStyle w:val="Listeavsnitt"/>
              <w:numPr>
                <w:ilvl w:val="0"/>
                <w:numId w:val="2"/>
              </w:numPr>
            </w:pPr>
            <w:r>
              <w:t>Bevaring av dyrka og dyrkbar jord samt skogsareal</w:t>
            </w:r>
          </w:p>
          <w:p w:rsidR="00DC33B7" w:rsidRDefault="00DC33B7" w:rsidP="000B1057">
            <w:pPr>
              <w:pStyle w:val="Listeavsnitt"/>
              <w:numPr>
                <w:ilvl w:val="0"/>
                <w:numId w:val="2"/>
              </w:numPr>
            </w:pPr>
            <w:r>
              <w:t>Ny bebyggelse med høy arkitektonisk kvalitet</w:t>
            </w:r>
          </w:p>
          <w:p w:rsidR="00DC33B7" w:rsidRDefault="00DC33B7" w:rsidP="000B1057">
            <w:pPr>
              <w:pStyle w:val="Listeavsnitt"/>
              <w:numPr>
                <w:ilvl w:val="0"/>
                <w:numId w:val="2"/>
              </w:numPr>
            </w:pPr>
            <w:r>
              <w:t>Etablering av møteplasser og steder for rekreasjon</w:t>
            </w:r>
          </w:p>
          <w:p w:rsidR="00DC33B7" w:rsidRDefault="00DC33B7" w:rsidP="000B1057">
            <w:pPr>
              <w:pStyle w:val="Listeavsnitt"/>
              <w:numPr>
                <w:ilvl w:val="0"/>
                <w:numId w:val="2"/>
              </w:numPr>
            </w:pPr>
            <w:r>
              <w:t>Styrket blågrønn struktur/ biologisk mangfold/ friområder/ snarveier</w:t>
            </w:r>
          </w:p>
          <w:p w:rsidR="00DC33B7" w:rsidRDefault="00DC33B7" w:rsidP="000B1057">
            <w:pPr>
              <w:pStyle w:val="Listeavsnitt"/>
              <w:numPr>
                <w:ilvl w:val="0"/>
                <w:numId w:val="2"/>
              </w:numPr>
            </w:pPr>
            <w:r>
              <w:t>Nødvendige arealer til offentlig tjenesteyting</w:t>
            </w:r>
          </w:p>
          <w:p w:rsidR="00DC33B7" w:rsidRDefault="00DC33B7" w:rsidP="000B1057">
            <w:pPr>
              <w:pStyle w:val="Listeavsnitt"/>
              <w:numPr>
                <w:ilvl w:val="0"/>
                <w:numId w:val="2"/>
              </w:numPr>
            </w:pPr>
            <w:r>
              <w:t>Miljømessig gode løsninger</w:t>
            </w:r>
          </w:p>
          <w:p w:rsidR="00DC33B7" w:rsidRDefault="00DC33B7" w:rsidP="000B1057">
            <w:pPr>
              <w:pStyle w:val="Listeavsnitt"/>
              <w:numPr>
                <w:ilvl w:val="0"/>
                <w:numId w:val="2"/>
              </w:numPr>
            </w:pPr>
            <w:r>
              <w:t>Åpen overvannshåndtering</w:t>
            </w:r>
          </w:p>
          <w:p w:rsidR="00DC33B7" w:rsidRDefault="00DC33B7" w:rsidP="000B1057">
            <w:pPr>
              <w:pStyle w:val="Listeavsnitt"/>
              <w:numPr>
                <w:ilvl w:val="0"/>
                <w:numId w:val="2"/>
              </w:numPr>
            </w:pPr>
            <w:r>
              <w:t xml:space="preserve">Gode gang-/ sykkel- / turveiforbindelser, med særlig vekt på forbindelsen til… </w:t>
            </w:r>
          </w:p>
          <w:p w:rsidR="00DC33B7" w:rsidRDefault="00DC33B7" w:rsidP="000B1057">
            <w:pPr>
              <w:pStyle w:val="Listeavsnitt"/>
              <w:numPr>
                <w:ilvl w:val="0"/>
                <w:numId w:val="2"/>
              </w:numPr>
            </w:pPr>
            <w:r>
              <w:t>Støyskjerming av…</w:t>
            </w:r>
          </w:p>
          <w:p w:rsidR="00DC33B7" w:rsidRDefault="00DC33B7" w:rsidP="00DC33B7">
            <w:pPr>
              <w:pStyle w:val="Listeavsnitt"/>
            </w:pPr>
          </w:p>
        </w:tc>
      </w:tr>
      <w:tr w:rsidR="003753D3" w:rsidTr="003753D3">
        <w:tc>
          <w:tcPr>
            <w:tcW w:w="1242" w:type="dxa"/>
          </w:tcPr>
          <w:p w:rsidR="003753D3" w:rsidRPr="003753D3" w:rsidRDefault="00DC33B7" w:rsidP="003753D3">
            <w:pPr>
              <w:pStyle w:val="Overskrift2"/>
              <w:outlineLvl w:val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90" w:type="dxa"/>
          </w:tcPr>
          <w:p w:rsidR="003753D3" w:rsidRPr="003753D3" w:rsidRDefault="003753D3" w:rsidP="003753D3">
            <w:pPr>
              <w:pStyle w:val="Overskrift2"/>
              <w:outlineLvl w:val="1"/>
              <w:rPr>
                <w:sz w:val="24"/>
              </w:rPr>
            </w:pPr>
            <w:r>
              <w:rPr>
                <w:sz w:val="24"/>
              </w:rPr>
              <w:t>Fellesbestemmelser for hele planområdet</w:t>
            </w:r>
          </w:p>
        </w:tc>
      </w:tr>
      <w:tr w:rsidR="003753D3" w:rsidTr="003753D3">
        <w:tc>
          <w:tcPr>
            <w:tcW w:w="1242" w:type="dxa"/>
          </w:tcPr>
          <w:p w:rsidR="003753D3" w:rsidRDefault="003753D3" w:rsidP="00664BC6"/>
        </w:tc>
        <w:tc>
          <w:tcPr>
            <w:tcW w:w="8990" w:type="dxa"/>
          </w:tcPr>
          <w:p w:rsidR="00EC1FF8" w:rsidRPr="00EC1FF8" w:rsidRDefault="00EC1FF8" w:rsidP="00EC1FF8">
            <w:pPr>
              <w:rPr>
                <w:color w:val="FF0000"/>
              </w:rPr>
            </w:pPr>
            <w:r w:rsidRPr="00EC1FF8">
              <w:rPr>
                <w:color w:val="FF0000"/>
              </w:rPr>
              <w:t xml:space="preserve">Bestemmelser som gjelder for </w:t>
            </w:r>
            <w:r w:rsidRPr="00EC1FF8">
              <w:rPr>
                <w:color w:val="FF0000"/>
                <w:u w:val="single"/>
              </w:rPr>
              <w:t>hele</w:t>
            </w:r>
            <w:r w:rsidRPr="00EC1FF8">
              <w:rPr>
                <w:color w:val="FF0000"/>
              </w:rPr>
              <w:t xml:space="preserve"> planområdet. Kan eksempelvis omfatte:</w:t>
            </w:r>
          </w:p>
          <w:p w:rsidR="00EC1FF8" w:rsidRPr="00EC1FF8" w:rsidRDefault="00EC1FF8" w:rsidP="000B1057">
            <w:pPr>
              <w:pStyle w:val="Listeavsnitt"/>
              <w:numPr>
                <w:ilvl w:val="0"/>
                <w:numId w:val="3"/>
              </w:numPr>
              <w:rPr>
                <w:color w:val="FF0000"/>
              </w:rPr>
            </w:pPr>
            <w:r w:rsidRPr="00EC1FF8">
              <w:rPr>
                <w:color w:val="FF0000"/>
              </w:rPr>
              <w:t>Funksjons- og kvalitetskrav (§ 12-7 nr. 4)</w:t>
            </w:r>
          </w:p>
          <w:p w:rsidR="00EC1FF8" w:rsidRPr="00EC1FF8" w:rsidRDefault="00EC1FF8" w:rsidP="000B1057">
            <w:pPr>
              <w:pStyle w:val="Listeavsnitt"/>
              <w:numPr>
                <w:ilvl w:val="0"/>
                <w:numId w:val="3"/>
              </w:numPr>
              <w:rPr>
                <w:color w:val="FF0000"/>
              </w:rPr>
            </w:pPr>
            <w:r w:rsidRPr="00EC1FF8">
              <w:rPr>
                <w:color w:val="FF0000"/>
              </w:rPr>
              <w:t>Universell utforming</w:t>
            </w:r>
          </w:p>
          <w:p w:rsidR="00EC1FF8" w:rsidRPr="00EC1FF8" w:rsidRDefault="00EC1FF8" w:rsidP="000B1057">
            <w:pPr>
              <w:pStyle w:val="Listeavsnitt"/>
              <w:numPr>
                <w:ilvl w:val="0"/>
                <w:numId w:val="3"/>
              </w:numPr>
              <w:rPr>
                <w:color w:val="FF0000"/>
              </w:rPr>
            </w:pPr>
            <w:r w:rsidRPr="00EC1FF8">
              <w:rPr>
                <w:color w:val="FF0000"/>
              </w:rPr>
              <w:t>Estetisk utforming</w:t>
            </w:r>
          </w:p>
          <w:p w:rsidR="00EC1FF8" w:rsidRPr="00EC1FF8" w:rsidRDefault="00EC1FF8" w:rsidP="000B1057">
            <w:pPr>
              <w:pStyle w:val="Listeavsnitt"/>
              <w:numPr>
                <w:ilvl w:val="0"/>
                <w:numId w:val="3"/>
              </w:numPr>
              <w:rPr>
                <w:color w:val="FF0000"/>
              </w:rPr>
            </w:pPr>
            <w:r w:rsidRPr="00EC1FF8">
              <w:rPr>
                <w:color w:val="FF0000"/>
              </w:rPr>
              <w:t>Terrengbehandling</w:t>
            </w:r>
          </w:p>
          <w:p w:rsidR="00EC1FF8" w:rsidRPr="00EC1FF8" w:rsidRDefault="00EC1FF8" w:rsidP="000B1057">
            <w:pPr>
              <w:pStyle w:val="Listeavsnitt"/>
              <w:numPr>
                <w:ilvl w:val="0"/>
                <w:numId w:val="3"/>
              </w:numPr>
              <w:rPr>
                <w:color w:val="FF0000"/>
              </w:rPr>
            </w:pPr>
            <w:r w:rsidRPr="00EC1FF8">
              <w:rPr>
                <w:color w:val="FF0000"/>
              </w:rPr>
              <w:t>Overvannshåndtering</w:t>
            </w:r>
          </w:p>
          <w:p w:rsidR="00EC1FF8" w:rsidRPr="00EC1FF8" w:rsidRDefault="00EC1FF8" w:rsidP="000B1057">
            <w:pPr>
              <w:pStyle w:val="Listeavsnitt"/>
              <w:numPr>
                <w:ilvl w:val="0"/>
                <w:numId w:val="3"/>
              </w:numPr>
              <w:rPr>
                <w:color w:val="FF0000"/>
                <w:lang w:val="nn-NO"/>
              </w:rPr>
            </w:pPr>
            <w:r w:rsidRPr="00EC1FF8">
              <w:rPr>
                <w:color w:val="FF0000"/>
                <w:lang w:val="nn-NO"/>
              </w:rPr>
              <w:t>Verneverdier kulturmiljø/naturmangfold (§ 12-7 nr. 6)</w:t>
            </w:r>
          </w:p>
          <w:p w:rsidR="00EC1FF8" w:rsidRPr="00EC1FF8" w:rsidRDefault="00EC1FF8" w:rsidP="000B1057">
            <w:pPr>
              <w:pStyle w:val="Listeavsnitt"/>
              <w:numPr>
                <w:ilvl w:val="0"/>
                <w:numId w:val="3"/>
              </w:numPr>
              <w:rPr>
                <w:color w:val="FF0000"/>
              </w:rPr>
            </w:pPr>
            <w:r w:rsidRPr="00EC1FF8">
              <w:rPr>
                <w:color w:val="FF0000"/>
              </w:rPr>
              <w:t>Byggegrenser (eksempelvis mot veg/jernbane) (§ 12-7 nr. 2) (Byggegrenser angis om mulig kun på plankartet. Utfyllende verbale bestemmelser kan ved behov angis her.)</w:t>
            </w:r>
          </w:p>
          <w:p w:rsidR="00EC1FF8" w:rsidRPr="00EC1FF8" w:rsidRDefault="00EC1FF8" w:rsidP="000B1057">
            <w:pPr>
              <w:pStyle w:val="Listeavsnitt"/>
              <w:numPr>
                <w:ilvl w:val="0"/>
                <w:numId w:val="3"/>
              </w:numPr>
              <w:rPr>
                <w:color w:val="FF0000"/>
              </w:rPr>
            </w:pPr>
            <w:r w:rsidRPr="00EC1FF8">
              <w:rPr>
                <w:color w:val="FF0000"/>
              </w:rPr>
              <w:t>Miljøkvalitet (for eksempel knyttet til støy og forurensning) (§ 12-7 nr. 3)</w:t>
            </w:r>
          </w:p>
          <w:p w:rsidR="00EC1FF8" w:rsidRPr="00EC1FF8" w:rsidRDefault="00EC1FF8" w:rsidP="000B1057">
            <w:pPr>
              <w:pStyle w:val="Listeavsnitt"/>
              <w:numPr>
                <w:ilvl w:val="0"/>
                <w:numId w:val="3"/>
              </w:numPr>
              <w:rPr>
                <w:color w:val="FF0000"/>
              </w:rPr>
            </w:pPr>
            <w:r w:rsidRPr="00EC1FF8">
              <w:rPr>
                <w:color w:val="FF0000"/>
              </w:rPr>
              <w:t>Samfunnssikkerhet (eksempel knyttet til flom eller skred/ras (§ 12-7 nr. 1, 2, 4)</w:t>
            </w:r>
          </w:p>
          <w:p w:rsidR="00EC1FF8" w:rsidRPr="00EC1FF8" w:rsidRDefault="00EC1FF8" w:rsidP="000B1057">
            <w:pPr>
              <w:pStyle w:val="Listeavsnitt"/>
              <w:numPr>
                <w:ilvl w:val="0"/>
                <w:numId w:val="3"/>
              </w:numPr>
              <w:rPr>
                <w:color w:val="FF0000"/>
              </w:rPr>
            </w:pPr>
            <w:r w:rsidRPr="00EC1FF8">
              <w:rPr>
                <w:color w:val="FF0000"/>
              </w:rPr>
              <w:t xml:space="preserve">Vannbåren varme og fjernvarme (§ 12-7 nr. 8) </w:t>
            </w:r>
          </w:p>
          <w:p w:rsidR="00EC1FF8" w:rsidRPr="00EC1FF8" w:rsidRDefault="00EC1FF8" w:rsidP="000B1057">
            <w:pPr>
              <w:pStyle w:val="Listeavsnitt"/>
              <w:numPr>
                <w:ilvl w:val="0"/>
                <w:numId w:val="3"/>
              </w:numPr>
              <w:rPr>
                <w:color w:val="FF0000"/>
              </w:rPr>
            </w:pPr>
            <w:r w:rsidRPr="00EC1FF8">
              <w:rPr>
                <w:color w:val="FF0000"/>
              </w:rPr>
              <w:t>Krav om undersøkelser før/ved gjennomføring av planen (§ 12-7 nr. 12)</w:t>
            </w:r>
          </w:p>
          <w:p w:rsidR="003753D3" w:rsidRDefault="003753D3" w:rsidP="00EC1FF8"/>
        </w:tc>
      </w:tr>
      <w:tr w:rsidR="00EC1FF8" w:rsidTr="003753D3">
        <w:tc>
          <w:tcPr>
            <w:tcW w:w="1242" w:type="dxa"/>
          </w:tcPr>
          <w:p w:rsidR="00EC1FF8" w:rsidRDefault="00EC1FF8" w:rsidP="00664BC6">
            <w:r>
              <w:t>2.1</w:t>
            </w:r>
          </w:p>
        </w:tc>
        <w:tc>
          <w:tcPr>
            <w:tcW w:w="8990" w:type="dxa"/>
          </w:tcPr>
          <w:p w:rsidR="00EC1FF8" w:rsidRPr="00EC1FF8" w:rsidRDefault="00EC1FF8" w:rsidP="00EC1FF8">
            <w:r>
              <w:t>V</w:t>
            </w:r>
            <w:r w:rsidRPr="00EC1FF8">
              <w:t xml:space="preserve">ed planlegging og opparbeidelse av området skal det legges vekt på løsninger preget av helhetlig miljø- og ressurstenkning. </w:t>
            </w:r>
          </w:p>
          <w:p w:rsidR="00EC1FF8" w:rsidRPr="00EC1FF8" w:rsidRDefault="00EC1FF8" w:rsidP="000B1057">
            <w:pPr>
              <w:pStyle w:val="Listeavsnitt"/>
              <w:numPr>
                <w:ilvl w:val="0"/>
                <w:numId w:val="1"/>
              </w:numPr>
            </w:pPr>
            <w:r w:rsidRPr="00EC1FF8">
              <w:t xml:space="preserve">Ved detaljregulering skal det redegjøres for konkrete løsninger, jf. miljøprogram dokument </w:t>
            </w:r>
            <w:r w:rsidRPr="00EC1FF8">
              <w:rPr>
                <w:i/>
              </w:rPr>
              <w:t>xxx.</w:t>
            </w:r>
          </w:p>
          <w:p w:rsidR="00EC1FF8" w:rsidRDefault="00EC1FF8" w:rsidP="000B1057">
            <w:pPr>
              <w:pStyle w:val="Listeavsnitt"/>
              <w:numPr>
                <w:ilvl w:val="0"/>
                <w:numId w:val="1"/>
              </w:numPr>
            </w:pPr>
            <w:r w:rsidRPr="00EC1FF8">
              <w:t>Til rammesøknad skal det utarbeides miljøoppfølgingsplan, jf. miljøprogram dokument xxx.</w:t>
            </w:r>
          </w:p>
          <w:p w:rsidR="00EC1FF8" w:rsidRPr="00EC1FF8" w:rsidRDefault="00EC1FF8" w:rsidP="000B1057">
            <w:pPr>
              <w:pStyle w:val="Listeavsnitt"/>
              <w:numPr>
                <w:ilvl w:val="0"/>
                <w:numId w:val="1"/>
              </w:numPr>
            </w:pPr>
            <w:r w:rsidRPr="00EC1FF8">
              <w:t xml:space="preserve">Til rammesøknad skal det utarbeides miljøoppfølgingsplan som redegjør konkret for tiltakets løsninger med hensyn til miljøriktig energiforsyning, lavt energibehov, massehåndtering, redusert transportbehov, reduserte avfallsmengder, materialvalg, overvannshåndtering m.m. </w:t>
            </w:r>
          </w:p>
          <w:p w:rsidR="00EC1FF8" w:rsidRDefault="00EC1FF8" w:rsidP="00EC1FF8"/>
        </w:tc>
      </w:tr>
      <w:tr w:rsidR="003753D3" w:rsidTr="003753D3">
        <w:tc>
          <w:tcPr>
            <w:tcW w:w="1242" w:type="dxa"/>
          </w:tcPr>
          <w:p w:rsidR="003753D3" w:rsidRDefault="00EC1FF8" w:rsidP="00664BC6">
            <w:r>
              <w:t>2.2</w:t>
            </w:r>
          </w:p>
        </w:tc>
        <w:tc>
          <w:tcPr>
            <w:tcW w:w="8990" w:type="dxa"/>
          </w:tcPr>
          <w:p w:rsidR="00EC1FF8" w:rsidRPr="00EC1FF8" w:rsidRDefault="00EC1FF8" w:rsidP="00EC1FF8">
            <w:r w:rsidRPr="00EC1FF8">
              <w:t>Overvann skal fordrøyes og infiltreres innenfor planområdet/ feltet, ved åpne overvannsløsninger, permeable overflater, tilstrekkelige jorddybder og bruk av vegetasjon på tak og utearealer.</w:t>
            </w:r>
          </w:p>
          <w:p w:rsidR="003753D3" w:rsidRDefault="003753D3" w:rsidP="00664BC6"/>
        </w:tc>
      </w:tr>
      <w:tr w:rsidR="003753D3" w:rsidTr="003753D3">
        <w:tc>
          <w:tcPr>
            <w:tcW w:w="1242" w:type="dxa"/>
          </w:tcPr>
          <w:p w:rsidR="003753D3" w:rsidRDefault="00EC1FF8" w:rsidP="00664BC6">
            <w:r>
              <w:lastRenderedPageBreak/>
              <w:t>2.3</w:t>
            </w:r>
          </w:p>
        </w:tc>
        <w:tc>
          <w:tcPr>
            <w:tcW w:w="8990" w:type="dxa"/>
          </w:tcPr>
          <w:p w:rsidR="003753D3" w:rsidRDefault="00EC1FF8" w:rsidP="00664BC6">
            <w:r>
              <w:t xml:space="preserve">Til rammesøknad skal det utarbeides rammeplan for vann, avløp og overvann. </w:t>
            </w:r>
          </w:p>
          <w:p w:rsidR="00EC1FF8" w:rsidRDefault="00EC1FF8" w:rsidP="00664BC6"/>
        </w:tc>
      </w:tr>
      <w:tr w:rsidR="003753D3" w:rsidTr="003753D3">
        <w:tc>
          <w:tcPr>
            <w:tcW w:w="1242" w:type="dxa"/>
          </w:tcPr>
          <w:p w:rsidR="003753D3" w:rsidRPr="003753D3" w:rsidRDefault="00DC33B7" w:rsidP="003753D3">
            <w:pPr>
              <w:pStyle w:val="Overskrift2"/>
              <w:outlineLvl w:val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90" w:type="dxa"/>
          </w:tcPr>
          <w:p w:rsidR="003753D3" w:rsidRPr="003753D3" w:rsidRDefault="003753D3" w:rsidP="003753D3">
            <w:pPr>
              <w:pStyle w:val="Overskrift2"/>
              <w:outlineLvl w:val="1"/>
              <w:rPr>
                <w:sz w:val="24"/>
              </w:rPr>
            </w:pPr>
            <w:r>
              <w:rPr>
                <w:sz w:val="24"/>
              </w:rPr>
              <w:t>Krav om detaljregulering</w:t>
            </w:r>
          </w:p>
        </w:tc>
      </w:tr>
      <w:tr w:rsidR="003753D3" w:rsidTr="003753D3">
        <w:tc>
          <w:tcPr>
            <w:tcW w:w="1242" w:type="dxa"/>
          </w:tcPr>
          <w:p w:rsidR="003753D3" w:rsidRDefault="003753D3" w:rsidP="00664BC6"/>
        </w:tc>
        <w:tc>
          <w:tcPr>
            <w:tcW w:w="8990" w:type="dxa"/>
          </w:tcPr>
          <w:p w:rsidR="00EC1FF8" w:rsidRPr="00EC1FF8" w:rsidRDefault="00EC1FF8" w:rsidP="00EC1FF8">
            <w:pPr>
              <w:rPr>
                <w:color w:val="FF0000"/>
              </w:rPr>
            </w:pPr>
            <w:r w:rsidRPr="00EC1FF8">
              <w:rPr>
                <w:color w:val="FF0000"/>
              </w:rPr>
              <w:t>Hvilke felt (formålsflater/bestemmelsesområder) det blir krevd detaljregulering for (</w:t>
            </w:r>
            <w:r w:rsidRPr="00EC1FF8">
              <w:rPr>
                <w:color w:val="FF0000"/>
                <w:lang w:val="nn-NO"/>
              </w:rPr>
              <w:t>§12-7 nr. 11)</w:t>
            </w:r>
          </w:p>
          <w:p w:rsidR="00EC1FF8" w:rsidRPr="00EC1FF8" w:rsidRDefault="00EC1FF8" w:rsidP="00EC1FF8">
            <w:pPr>
              <w:rPr>
                <w:color w:val="FF0000"/>
              </w:rPr>
            </w:pPr>
            <w:r w:rsidRPr="00EC1FF8">
              <w:rPr>
                <w:color w:val="FF0000"/>
              </w:rPr>
              <w:t xml:space="preserve">Eventuelle krav til detaljreguleringen utover fellesbestemmelsene som er gitt for hele planområdet. Dette vil være retningslinjer/føringer for detaljregulering. </w:t>
            </w:r>
            <w:r w:rsidRPr="00EC1FF8">
              <w:rPr>
                <w:color w:val="FF0000"/>
                <w:lang w:val="nn-NO"/>
              </w:rPr>
              <w:t>(§12-7 nr. 11)</w:t>
            </w:r>
          </w:p>
          <w:p w:rsidR="003753D3" w:rsidRDefault="003753D3" w:rsidP="00664BC6"/>
        </w:tc>
      </w:tr>
      <w:tr w:rsidR="00EC1FF8" w:rsidTr="003753D3">
        <w:tc>
          <w:tcPr>
            <w:tcW w:w="1242" w:type="dxa"/>
          </w:tcPr>
          <w:p w:rsidR="00EC1FF8" w:rsidRDefault="00EC1FF8" w:rsidP="00664BC6">
            <w:r>
              <w:t>3.1</w:t>
            </w:r>
          </w:p>
        </w:tc>
        <w:tc>
          <w:tcPr>
            <w:tcW w:w="8990" w:type="dxa"/>
          </w:tcPr>
          <w:p w:rsidR="00EC1FF8" w:rsidRPr="00EC1FF8" w:rsidRDefault="00EC1FF8" w:rsidP="00EC1FF8">
            <w:r w:rsidRPr="00EC1FF8">
              <w:t>Det skal utarbeides detaljregulering for feltene ……. Detaljreguleringen skal konkretisere:</w:t>
            </w:r>
          </w:p>
          <w:p w:rsidR="00EC1FF8" w:rsidRPr="00EC1FF8" w:rsidRDefault="00EC1FF8" w:rsidP="000B1057">
            <w:pPr>
              <w:pStyle w:val="Listeavsnitt"/>
              <w:numPr>
                <w:ilvl w:val="0"/>
                <w:numId w:val="4"/>
              </w:numPr>
            </w:pPr>
            <w:r w:rsidRPr="00EC1FF8">
              <w:t>Formål/ bruk innenfor feltet, herunder….</w:t>
            </w:r>
          </w:p>
          <w:p w:rsidR="00EC1FF8" w:rsidRPr="00EC1FF8" w:rsidRDefault="00EC1FF8" w:rsidP="000B1057">
            <w:pPr>
              <w:pStyle w:val="Listeavsnitt"/>
              <w:numPr>
                <w:ilvl w:val="0"/>
                <w:numId w:val="4"/>
              </w:numPr>
            </w:pPr>
            <w:r w:rsidRPr="00EC1FF8">
              <w:t>Grad av utnytting</w:t>
            </w:r>
          </w:p>
          <w:p w:rsidR="00EC1FF8" w:rsidRPr="00EC1FF8" w:rsidRDefault="00EC1FF8" w:rsidP="000B1057">
            <w:pPr>
              <w:pStyle w:val="Listeavsnitt"/>
              <w:numPr>
                <w:ilvl w:val="0"/>
                <w:numId w:val="4"/>
              </w:numPr>
            </w:pPr>
            <w:r w:rsidRPr="00EC1FF8">
              <w:t>Utearealer og lekearealer, interne veier</w:t>
            </w:r>
          </w:p>
          <w:p w:rsidR="00EC1FF8" w:rsidRPr="00EC1FF8" w:rsidRDefault="00EC1FF8" w:rsidP="000B1057">
            <w:pPr>
              <w:pStyle w:val="Listeavsnitt"/>
              <w:numPr>
                <w:ilvl w:val="0"/>
                <w:numId w:val="4"/>
              </w:numPr>
            </w:pPr>
            <w:r w:rsidRPr="00EC1FF8">
              <w:t>Bebyggelsens plassering, høyder og utforming, herunder farge og materialbruk</w:t>
            </w:r>
          </w:p>
          <w:p w:rsidR="00EC1FF8" w:rsidRPr="00EC1FF8" w:rsidRDefault="00EC1FF8" w:rsidP="000B1057">
            <w:pPr>
              <w:pStyle w:val="Listeavsnitt"/>
              <w:numPr>
                <w:ilvl w:val="0"/>
                <w:numId w:val="4"/>
              </w:numPr>
            </w:pPr>
            <w:r w:rsidRPr="00EC1FF8">
              <w:t>Bevaring av eksisterende terreng og vegetasjon</w:t>
            </w:r>
          </w:p>
          <w:p w:rsidR="00EC1FF8" w:rsidRPr="00EC1FF8" w:rsidRDefault="00EC1FF8" w:rsidP="000B1057">
            <w:pPr>
              <w:pStyle w:val="Listeavsnitt"/>
              <w:numPr>
                <w:ilvl w:val="0"/>
                <w:numId w:val="4"/>
              </w:numPr>
            </w:pPr>
            <w:r w:rsidRPr="00EC1FF8">
              <w:t>Utforming av belysning og skilt</w:t>
            </w:r>
          </w:p>
          <w:p w:rsidR="00EC1FF8" w:rsidRPr="00EC1FF8" w:rsidRDefault="00EC1FF8" w:rsidP="000B1057">
            <w:pPr>
              <w:pStyle w:val="Listeavsnitt"/>
              <w:numPr>
                <w:ilvl w:val="0"/>
                <w:numId w:val="4"/>
              </w:numPr>
            </w:pPr>
            <w:r w:rsidRPr="00EC1FF8">
              <w:t>Tiltak for universell utforming skal avveies mot verneverdier.</w:t>
            </w:r>
          </w:p>
          <w:p w:rsidR="00EC1FF8" w:rsidRPr="00EC1FF8" w:rsidRDefault="00EC1FF8" w:rsidP="000B1057">
            <w:pPr>
              <w:pStyle w:val="Listeavsnitt"/>
              <w:numPr>
                <w:ilvl w:val="0"/>
                <w:numId w:val="4"/>
              </w:numPr>
            </w:pPr>
            <w:r w:rsidRPr="00EC1FF8">
              <w:t>Behov for og lokalisering av nettstasjoner.</w:t>
            </w:r>
          </w:p>
          <w:p w:rsidR="00EC1FF8" w:rsidRDefault="00EC1FF8" w:rsidP="00664BC6"/>
        </w:tc>
      </w:tr>
      <w:tr w:rsidR="003753D3" w:rsidTr="003753D3">
        <w:tc>
          <w:tcPr>
            <w:tcW w:w="1242" w:type="dxa"/>
          </w:tcPr>
          <w:p w:rsidR="003753D3" w:rsidRPr="003753D3" w:rsidRDefault="00DC33B7" w:rsidP="003753D3">
            <w:pPr>
              <w:pStyle w:val="Overskrift2"/>
              <w:outlineLvl w:val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90" w:type="dxa"/>
          </w:tcPr>
          <w:p w:rsidR="003753D3" w:rsidRPr="003753D3" w:rsidRDefault="003753D3" w:rsidP="003753D3">
            <w:pPr>
              <w:pStyle w:val="Overskrift2"/>
              <w:outlineLvl w:val="1"/>
              <w:rPr>
                <w:sz w:val="24"/>
              </w:rPr>
            </w:pPr>
            <w:r>
              <w:rPr>
                <w:sz w:val="24"/>
              </w:rPr>
              <w:t>Bestemmelser til arealformål</w:t>
            </w:r>
          </w:p>
        </w:tc>
      </w:tr>
      <w:tr w:rsidR="003753D3" w:rsidTr="003753D3">
        <w:tc>
          <w:tcPr>
            <w:tcW w:w="1242" w:type="dxa"/>
          </w:tcPr>
          <w:p w:rsidR="003753D3" w:rsidRDefault="00DC33B7" w:rsidP="003753D3">
            <w:pPr>
              <w:pStyle w:val="Overskrift3"/>
              <w:outlineLvl w:val="2"/>
            </w:pPr>
            <w:r>
              <w:t>4.1</w:t>
            </w:r>
          </w:p>
        </w:tc>
        <w:tc>
          <w:tcPr>
            <w:tcW w:w="8990" w:type="dxa"/>
          </w:tcPr>
          <w:p w:rsidR="003753D3" w:rsidRDefault="003753D3" w:rsidP="003753D3">
            <w:pPr>
              <w:pStyle w:val="Overskrift3"/>
              <w:outlineLvl w:val="2"/>
            </w:pPr>
            <w:r>
              <w:t>Bebyggelse og anlegg (§ 12-5 nr. 1)</w:t>
            </w:r>
          </w:p>
        </w:tc>
      </w:tr>
      <w:tr w:rsidR="003753D3" w:rsidTr="003753D3">
        <w:tc>
          <w:tcPr>
            <w:tcW w:w="1242" w:type="dxa"/>
          </w:tcPr>
          <w:p w:rsidR="003753D3" w:rsidRDefault="00B254AC" w:rsidP="005B2002">
            <w:pPr>
              <w:pStyle w:val="Overskrift4"/>
              <w:outlineLvl w:val="3"/>
            </w:pPr>
            <w:r>
              <w:t>4.1.1</w:t>
            </w:r>
          </w:p>
        </w:tc>
        <w:tc>
          <w:tcPr>
            <w:tcW w:w="8990" w:type="dxa"/>
          </w:tcPr>
          <w:p w:rsidR="003753D3" w:rsidRDefault="00640EBF" w:rsidP="00640EBF">
            <w:pPr>
              <w:pStyle w:val="Overskrift4"/>
              <w:outlineLvl w:val="3"/>
            </w:pPr>
            <w:r>
              <w:t xml:space="preserve">Fellesbestemmelser for bebyggelse og anlegg (felt </w:t>
            </w:r>
            <w:r w:rsidR="00D318FC">
              <w:t>x, x, x, x</w:t>
            </w:r>
            <w:r>
              <w:t xml:space="preserve"> </w:t>
            </w:r>
            <w:r w:rsidR="00D318FC">
              <w:t>etc.</w:t>
            </w:r>
            <w:r>
              <w:t>)</w:t>
            </w:r>
          </w:p>
        </w:tc>
      </w:tr>
      <w:tr w:rsidR="003753D3" w:rsidTr="003753D3">
        <w:tc>
          <w:tcPr>
            <w:tcW w:w="1242" w:type="dxa"/>
          </w:tcPr>
          <w:p w:rsidR="003753D3" w:rsidRDefault="003753D3" w:rsidP="00664BC6"/>
        </w:tc>
        <w:tc>
          <w:tcPr>
            <w:tcW w:w="8990" w:type="dxa"/>
          </w:tcPr>
          <w:p w:rsidR="00EC1FF8" w:rsidRPr="00EC1FF8" w:rsidRDefault="00EC1FF8" w:rsidP="00EC1FF8">
            <w:pPr>
              <w:rPr>
                <w:color w:val="FF0000"/>
              </w:rPr>
            </w:pPr>
            <w:r w:rsidRPr="00EC1FF8">
              <w:rPr>
                <w:color w:val="FF0000"/>
              </w:rPr>
              <w:t>Bestemmelser som gjelder særskilt for alle områder for bebyggelse og anlegg, kan eksempelvis omfatte:</w:t>
            </w:r>
          </w:p>
          <w:p w:rsidR="00EC1FF8" w:rsidRPr="00EC1FF8" w:rsidRDefault="00EC1FF8" w:rsidP="000B1057">
            <w:pPr>
              <w:pStyle w:val="Listeavsnitt"/>
              <w:numPr>
                <w:ilvl w:val="0"/>
                <w:numId w:val="5"/>
              </w:numPr>
              <w:rPr>
                <w:color w:val="FF0000"/>
              </w:rPr>
            </w:pPr>
            <w:r w:rsidRPr="00EC1FF8">
              <w:rPr>
                <w:color w:val="FF0000"/>
              </w:rPr>
              <w:t>Grad av utnytting (enten for hver tomt, eller for det arealet som er avsatt til byggeområde) (§ 12-7 nr. 1)</w:t>
            </w:r>
          </w:p>
          <w:p w:rsidR="00EC1FF8" w:rsidRPr="00EC1FF8" w:rsidRDefault="00EC1FF8" w:rsidP="000B1057">
            <w:pPr>
              <w:pStyle w:val="Listeavsnitt"/>
              <w:numPr>
                <w:ilvl w:val="0"/>
                <w:numId w:val="5"/>
              </w:numPr>
              <w:rPr>
                <w:color w:val="FF0000"/>
                <w:lang w:val="nn-NO"/>
              </w:rPr>
            </w:pPr>
            <w:r w:rsidRPr="00EC1FF8">
              <w:rPr>
                <w:color w:val="FF0000"/>
                <w:lang w:val="nn-NO"/>
              </w:rPr>
              <w:t>Funksjons- og kvalitetskrav (§ 12-7 nr. 4, 7):</w:t>
            </w:r>
          </w:p>
          <w:p w:rsidR="00EC1FF8" w:rsidRPr="00EC1FF8" w:rsidRDefault="00EC1FF8" w:rsidP="000B1057">
            <w:pPr>
              <w:pStyle w:val="Listeavsnitt"/>
              <w:numPr>
                <w:ilvl w:val="0"/>
                <w:numId w:val="5"/>
              </w:numPr>
              <w:rPr>
                <w:color w:val="FF0000"/>
              </w:rPr>
            </w:pPr>
            <w:r w:rsidRPr="00EC1FF8">
              <w:rPr>
                <w:color w:val="FF0000"/>
              </w:rPr>
              <w:t xml:space="preserve">Uteoppholdsareal og lekeplasser </w:t>
            </w:r>
          </w:p>
          <w:p w:rsidR="00EC1FF8" w:rsidRPr="00EC1FF8" w:rsidRDefault="00EC1FF8" w:rsidP="000B1057">
            <w:pPr>
              <w:pStyle w:val="Listeavsnitt"/>
              <w:numPr>
                <w:ilvl w:val="0"/>
                <w:numId w:val="5"/>
              </w:numPr>
              <w:rPr>
                <w:color w:val="FF0000"/>
              </w:rPr>
            </w:pPr>
            <w:r w:rsidRPr="00EC1FF8">
              <w:rPr>
                <w:color w:val="FF0000"/>
              </w:rPr>
              <w:t xml:space="preserve">Parkering og sykkelparkering </w:t>
            </w:r>
          </w:p>
          <w:p w:rsidR="00EC1FF8" w:rsidRPr="00EC1FF8" w:rsidRDefault="00EC1FF8" w:rsidP="000B1057">
            <w:pPr>
              <w:pStyle w:val="Listeavsnitt"/>
              <w:numPr>
                <w:ilvl w:val="0"/>
                <w:numId w:val="5"/>
              </w:numPr>
              <w:rPr>
                <w:color w:val="FF0000"/>
              </w:rPr>
            </w:pPr>
            <w:r w:rsidRPr="00EC1FF8">
              <w:rPr>
                <w:color w:val="FF0000"/>
              </w:rPr>
              <w:t>Renovasjon</w:t>
            </w:r>
          </w:p>
          <w:p w:rsidR="00EC1FF8" w:rsidRPr="00EC1FF8" w:rsidRDefault="00EC1FF8" w:rsidP="000B1057">
            <w:pPr>
              <w:pStyle w:val="Listeavsnitt"/>
              <w:numPr>
                <w:ilvl w:val="0"/>
                <w:numId w:val="5"/>
              </w:numPr>
              <w:rPr>
                <w:color w:val="FF0000"/>
              </w:rPr>
            </w:pPr>
            <w:r w:rsidRPr="00EC1FF8">
              <w:rPr>
                <w:color w:val="FF0000"/>
              </w:rPr>
              <w:t xml:space="preserve">Dokumentasjonskrav og særskilt underlag til byggesaksbehandlingen (slik som krav til takplan, landskapsplan/utomhusplan, kvalitetsprogram for miljø og energi, plan for overvannshåndtering, marksikringsplan) (§ 12-7 nr. 12) </w:t>
            </w:r>
          </w:p>
          <w:p w:rsidR="003753D3" w:rsidRDefault="003753D3" w:rsidP="00664BC6"/>
        </w:tc>
      </w:tr>
      <w:tr w:rsidR="00B254AC" w:rsidTr="003753D3">
        <w:tc>
          <w:tcPr>
            <w:tcW w:w="1242" w:type="dxa"/>
          </w:tcPr>
          <w:p w:rsidR="00B254AC" w:rsidRDefault="00B254AC" w:rsidP="00664BC6">
            <w:r>
              <w:t>4.1.1.1</w:t>
            </w:r>
          </w:p>
        </w:tc>
        <w:tc>
          <w:tcPr>
            <w:tcW w:w="8990" w:type="dxa"/>
          </w:tcPr>
          <w:p w:rsidR="00B254AC" w:rsidRDefault="00B254AC" w:rsidP="00EC1FF8">
            <w:pPr>
              <w:rPr>
                <w:color w:val="FF0000"/>
              </w:rPr>
            </w:pPr>
            <w:r>
              <w:rPr>
                <w:color w:val="FF0000"/>
              </w:rPr>
              <w:t>Fyll inn aktuelle bestemmelser</w:t>
            </w:r>
          </w:p>
          <w:p w:rsidR="00B254AC" w:rsidRPr="00EC1FF8" w:rsidRDefault="00B254AC" w:rsidP="00EC1FF8">
            <w:pPr>
              <w:rPr>
                <w:color w:val="FF0000"/>
              </w:rPr>
            </w:pPr>
          </w:p>
        </w:tc>
      </w:tr>
      <w:tr w:rsidR="003753D3" w:rsidTr="003753D3">
        <w:tc>
          <w:tcPr>
            <w:tcW w:w="1242" w:type="dxa"/>
          </w:tcPr>
          <w:p w:rsidR="003753D3" w:rsidRDefault="00DC33B7" w:rsidP="00640EBF">
            <w:pPr>
              <w:pStyle w:val="Overskrift4"/>
              <w:outlineLvl w:val="3"/>
            </w:pPr>
            <w:r>
              <w:t>4.1.2</w:t>
            </w:r>
          </w:p>
        </w:tc>
        <w:tc>
          <w:tcPr>
            <w:tcW w:w="8990" w:type="dxa"/>
          </w:tcPr>
          <w:p w:rsidR="003753D3" w:rsidRDefault="00B254AC" w:rsidP="00640EBF">
            <w:pPr>
              <w:pStyle w:val="Overskrift4"/>
              <w:outlineLvl w:val="3"/>
            </w:pPr>
            <w:r>
              <w:t>Arealformål</w:t>
            </w:r>
            <w:r w:rsidR="00640EBF">
              <w:t xml:space="preserve"> (felt </w:t>
            </w:r>
            <w:r w:rsidR="00D318FC">
              <w:t>x, x, x, x</w:t>
            </w:r>
            <w:r w:rsidR="00640EBF">
              <w:t xml:space="preserve"> </w:t>
            </w:r>
            <w:r w:rsidR="00D318FC">
              <w:t>etc.</w:t>
            </w:r>
            <w:r w:rsidR="00640EBF">
              <w:t>)</w:t>
            </w:r>
          </w:p>
        </w:tc>
      </w:tr>
      <w:tr w:rsidR="003753D3" w:rsidTr="003753D3">
        <w:tc>
          <w:tcPr>
            <w:tcW w:w="1242" w:type="dxa"/>
          </w:tcPr>
          <w:p w:rsidR="003753D3" w:rsidRDefault="003753D3" w:rsidP="00664BC6"/>
        </w:tc>
        <w:tc>
          <w:tcPr>
            <w:tcW w:w="8990" w:type="dxa"/>
          </w:tcPr>
          <w:p w:rsidR="00B254AC" w:rsidRPr="00B254AC" w:rsidRDefault="00B254AC" w:rsidP="00B254AC">
            <w:pPr>
              <w:spacing w:before="60" w:after="60"/>
              <w:rPr>
                <w:rFonts w:eastAsiaTheme="majorEastAsia" w:cstheme="minorHAnsi"/>
                <w:color w:val="FF0000"/>
                <w:szCs w:val="20"/>
              </w:rPr>
            </w:pPr>
            <w:r w:rsidRPr="00B254AC">
              <w:rPr>
                <w:rFonts w:eastAsiaTheme="majorEastAsia" w:cstheme="minorHAnsi"/>
                <w:color w:val="FF0000"/>
                <w:szCs w:val="20"/>
              </w:rPr>
              <w:t>Bestemmelser som gjelder særskilt for enkelte felt, alene eller flere sammen, kan eksempelvis omfatte:</w:t>
            </w:r>
          </w:p>
          <w:p w:rsidR="00B254AC" w:rsidRPr="00B254AC" w:rsidRDefault="00B254AC" w:rsidP="000B1057">
            <w:pPr>
              <w:pStyle w:val="Listeavsnitt"/>
              <w:numPr>
                <w:ilvl w:val="0"/>
                <w:numId w:val="7"/>
              </w:numPr>
              <w:spacing w:before="60" w:after="60" w:line="264" w:lineRule="auto"/>
              <w:rPr>
                <w:rFonts w:cstheme="minorHAnsi"/>
                <w:color w:val="FF0000"/>
                <w:szCs w:val="20"/>
              </w:rPr>
            </w:pPr>
            <w:r w:rsidRPr="00B254AC">
              <w:rPr>
                <w:rFonts w:cstheme="minorHAnsi"/>
                <w:color w:val="FF0000"/>
                <w:szCs w:val="20"/>
              </w:rPr>
              <w:t>Utforming (§12-7 nr. 1):</w:t>
            </w:r>
          </w:p>
          <w:p w:rsidR="00B254AC" w:rsidRPr="00B254AC" w:rsidRDefault="00B254AC" w:rsidP="000B1057">
            <w:pPr>
              <w:pStyle w:val="Listeavsnitt"/>
              <w:numPr>
                <w:ilvl w:val="0"/>
                <w:numId w:val="6"/>
              </w:numPr>
              <w:spacing w:before="60" w:after="60" w:line="264" w:lineRule="auto"/>
              <w:ind w:left="1134" w:hanging="283"/>
              <w:rPr>
                <w:rFonts w:cstheme="minorHAnsi"/>
                <w:color w:val="FF0000"/>
                <w:szCs w:val="20"/>
              </w:rPr>
            </w:pPr>
            <w:r w:rsidRPr="00B254AC">
              <w:rPr>
                <w:rFonts w:cstheme="minorHAnsi"/>
                <w:color w:val="FF0000"/>
                <w:szCs w:val="20"/>
              </w:rPr>
              <w:t>Type bebyggelse</w:t>
            </w:r>
          </w:p>
          <w:p w:rsidR="00B254AC" w:rsidRPr="00B254AC" w:rsidRDefault="00B254AC" w:rsidP="000B1057">
            <w:pPr>
              <w:pStyle w:val="Listeavsnitt"/>
              <w:numPr>
                <w:ilvl w:val="0"/>
                <w:numId w:val="6"/>
              </w:numPr>
              <w:spacing w:before="60" w:after="60" w:line="264" w:lineRule="auto"/>
              <w:ind w:left="1134" w:hanging="283"/>
              <w:rPr>
                <w:rFonts w:cstheme="minorHAnsi"/>
                <w:color w:val="FF0000"/>
                <w:szCs w:val="20"/>
              </w:rPr>
            </w:pPr>
            <w:r w:rsidRPr="00B254AC">
              <w:rPr>
                <w:rFonts w:cstheme="minorHAnsi"/>
                <w:color w:val="FF0000"/>
                <w:szCs w:val="20"/>
              </w:rPr>
              <w:t>Grad av utnytting</w:t>
            </w:r>
          </w:p>
          <w:p w:rsidR="00B254AC" w:rsidRPr="00B254AC" w:rsidRDefault="00B254AC" w:rsidP="000B1057">
            <w:pPr>
              <w:pStyle w:val="Listeavsnitt"/>
              <w:numPr>
                <w:ilvl w:val="0"/>
                <w:numId w:val="6"/>
              </w:numPr>
              <w:spacing w:before="60" w:after="60" w:line="264" w:lineRule="auto"/>
              <w:ind w:left="1134" w:hanging="283"/>
              <w:rPr>
                <w:rFonts w:cstheme="minorHAnsi"/>
                <w:color w:val="FF0000"/>
                <w:szCs w:val="20"/>
              </w:rPr>
            </w:pPr>
            <w:r w:rsidRPr="00B254AC">
              <w:rPr>
                <w:rFonts w:cstheme="minorHAnsi"/>
                <w:color w:val="FF0000"/>
                <w:szCs w:val="20"/>
              </w:rPr>
              <w:t>Plassering</w:t>
            </w:r>
          </w:p>
          <w:p w:rsidR="00B254AC" w:rsidRPr="00B254AC" w:rsidRDefault="00B254AC" w:rsidP="000B1057">
            <w:pPr>
              <w:pStyle w:val="Listeavsnitt"/>
              <w:numPr>
                <w:ilvl w:val="0"/>
                <w:numId w:val="6"/>
              </w:numPr>
              <w:spacing w:before="60" w:after="60" w:line="264" w:lineRule="auto"/>
              <w:ind w:left="1134" w:hanging="283"/>
              <w:rPr>
                <w:rFonts w:cstheme="minorHAnsi"/>
                <w:color w:val="FF0000"/>
                <w:szCs w:val="20"/>
              </w:rPr>
            </w:pPr>
            <w:r w:rsidRPr="00B254AC">
              <w:rPr>
                <w:rFonts w:cstheme="minorHAnsi"/>
                <w:color w:val="FF0000"/>
                <w:szCs w:val="20"/>
              </w:rPr>
              <w:t xml:space="preserve">Byggehøyder </w:t>
            </w:r>
          </w:p>
          <w:p w:rsidR="00B254AC" w:rsidRPr="00B254AC" w:rsidRDefault="00B254AC" w:rsidP="000B1057">
            <w:pPr>
              <w:pStyle w:val="Listeavsnitt"/>
              <w:numPr>
                <w:ilvl w:val="0"/>
                <w:numId w:val="6"/>
              </w:numPr>
              <w:spacing w:before="60" w:after="60" w:line="264" w:lineRule="auto"/>
              <w:ind w:left="1134" w:hanging="283"/>
              <w:rPr>
                <w:rFonts w:cstheme="minorHAnsi"/>
                <w:color w:val="FF0000"/>
                <w:szCs w:val="20"/>
              </w:rPr>
            </w:pPr>
            <w:r w:rsidRPr="00B254AC">
              <w:rPr>
                <w:rFonts w:cstheme="minorHAnsi"/>
                <w:color w:val="FF0000"/>
                <w:szCs w:val="20"/>
              </w:rPr>
              <w:t>Takform og/eller møneretning</w:t>
            </w:r>
          </w:p>
          <w:p w:rsidR="00B254AC" w:rsidRPr="00B254AC" w:rsidRDefault="00B254AC" w:rsidP="000B1057">
            <w:pPr>
              <w:pStyle w:val="Listeavsnitt"/>
              <w:numPr>
                <w:ilvl w:val="0"/>
                <w:numId w:val="6"/>
              </w:numPr>
              <w:spacing w:before="60" w:after="60" w:line="264" w:lineRule="auto"/>
              <w:ind w:left="1134" w:hanging="283"/>
              <w:rPr>
                <w:rFonts w:cstheme="minorHAnsi"/>
                <w:color w:val="FF0000"/>
                <w:szCs w:val="20"/>
              </w:rPr>
            </w:pPr>
            <w:r w:rsidRPr="00B254AC">
              <w:rPr>
                <w:rFonts w:cstheme="minorHAnsi"/>
                <w:color w:val="FF0000"/>
                <w:szCs w:val="20"/>
              </w:rPr>
              <w:t>Materialbruk</w:t>
            </w:r>
          </w:p>
          <w:p w:rsidR="00B254AC" w:rsidRPr="00B254AC" w:rsidRDefault="00B254AC" w:rsidP="000B1057">
            <w:pPr>
              <w:pStyle w:val="Listeavsnitt"/>
              <w:numPr>
                <w:ilvl w:val="0"/>
                <w:numId w:val="6"/>
              </w:numPr>
              <w:spacing w:before="60" w:after="60" w:line="264" w:lineRule="auto"/>
              <w:ind w:left="1134" w:hanging="283"/>
              <w:rPr>
                <w:rFonts w:cstheme="minorHAnsi"/>
                <w:color w:val="FF0000"/>
                <w:szCs w:val="20"/>
              </w:rPr>
            </w:pPr>
            <w:r w:rsidRPr="00B254AC">
              <w:rPr>
                <w:rFonts w:cstheme="minorHAnsi"/>
                <w:color w:val="FF0000"/>
                <w:szCs w:val="20"/>
              </w:rPr>
              <w:t>Andre krav om utforming</w:t>
            </w:r>
          </w:p>
          <w:p w:rsidR="00B254AC" w:rsidRPr="00B254AC" w:rsidRDefault="00B254AC" w:rsidP="000B1057">
            <w:pPr>
              <w:pStyle w:val="Listeavsnitt"/>
              <w:numPr>
                <w:ilvl w:val="0"/>
                <w:numId w:val="8"/>
              </w:numPr>
              <w:spacing w:before="60" w:after="60" w:line="264" w:lineRule="auto"/>
              <w:ind w:left="709" w:hanging="283"/>
              <w:rPr>
                <w:rFonts w:cstheme="minorHAnsi"/>
                <w:color w:val="FF0000"/>
                <w:szCs w:val="20"/>
              </w:rPr>
            </w:pPr>
            <w:r w:rsidRPr="00B254AC">
              <w:rPr>
                <w:rFonts w:cstheme="minorHAnsi"/>
                <w:color w:val="FF0000"/>
                <w:szCs w:val="20"/>
              </w:rPr>
              <w:t>Funksjons- og kvalitetskrav (særskilt for dette/disse byggeområdene) (§ 12-7 nr. 4, 5):</w:t>
            </w:r>
          </w:p>
          <w:p w:rsidR="00B254AC" w:rsidRPr="00B254AC" w:rsidRDefault="00B254AC" w:rsidP="000B1057">
            <w:pPr>
              <w:pStyle w:val="Listeavsnitt"/>
              <w:numPr>
                <w:ilvl w:val="1"/>
                <w:numId w:val="8"/>
              </w:numPr>
              <w:spacing w:before="60" w:after="60" w:line="264" w:lineRule="auto"/>
              <w:ind w:left="1134" w:hanging="283"/>
              <w:rPr>
                <w:rFonts w:cstheme="minorHAnsi"/>
                <w:color w:val="FF0000"/>
                <w:szCs w:val="20"/>
              </w:rPr>
            </w:pPr>
            <w:r w:rsidRPr="00B254AC">
              <w:rPr>
                <w:rFonts w:cstheme="minorHAnsi"/>
                <w:color w:val="FF0000"/>
                <w:szCs w:val="20"/>
              </w:rPr>
              <w:t>Adkomst</w:t>
            </w:r>
          </w:p>
          <w:p w:rsidR="00B254AC" w:rsidRPr="00B254AC" w:rsidRDefault="00B254AC" w:rsidP="000B1057">
            <w:pPr>
              <w:pStyle w:val="Listeavsnitt"/>
              <w:numPr>
                <w:ilvl w:val="1"/>
                <w:numId w:val="8"/>
              </w:numPr>
              <w:spacing w:before="60" w:after="60" w:line="264" w:lineRule="auto"/>
              <w:ind w:left="1134" w:hanging="283"/>
              <w:rPr>
                <w:rFonts w:cstheme="minorHAnsi"/>
                <w:color w:val="FF0000"/>
                <w:szCs w:val="20"/>
              </w:rPr>
            </w:pPr>
            <w:r w:rsidRPr="00B254AC">
              <w:rPr>
                <w:rFonts w:cstheme="minorHAnsi"/>
                <w:color w:val="FF0000"/>
                <w:szCs w:val="20"/>
              </w:rPr>
              <w:lastRenderedPageBreak/>
              <w:t>Tilgjengelighet</w:t>
            </w:r>
          </w:p>
          <w:p w:rsidR="00B254AC" w:rsidRPr="00B254AC" w:rsidRDefault="00B254AC" w:rsidP="000B1057">
            <w:pPr>
              <w:pStyle w:val="Listeavsnitt"/>
              <w:numPr>
                <w:ilvl w:val="1"/>
                <w:numId w:val="8"/>
              </w:numPr>
              <w:spacing w:before="60" w:after="60" w:line="264" w:lineRule="auto"/>
              <w:ind w:left="1134" w:hanging="283"/>
              <w:rPr>
                <w:rFonts w:cstheme="minorHAnsi"/>
                <w:color w:val="FF0000"/>
                <w:szCs w:val="20"/>
              </w:rPr>
            </w:pPr>
            <w:r w:rsidRPr="00B254AC">
              <w:rPr>
                <w:rFonts w:cstheme="minorHAnsi"/>
                <w:color w:val="FF0000"/>
                <w:szCs w:val="20"/>
              </w:rPr>
              <w:t>Hensyn til eksisterende vegetasjon og terreng</w:t>
            </w:r>
          </w:p>
          <w:p w:rsidR="00B254AC" w:rsidRPr="00B254AC" w:rsidRDefault="00B254AC" w:rsidP="000B1057">
            <w:pPr>
              <w:pStyle w:val="Listeavsnitt"/>
              <w:numPr>
                <w:ilvl w:val="0"/>
                <w:numId w:val="8"/>
              </w:numPr>
              <w:spacing w:after="120" w:line="264" w:lineRule="auto"/>
              <w:ind w:left="709" w:hanging="283"/>
              <w:rPr>
                <w:rFonts w:cstheme="minorHAnsi"/>
                <w:color w:val="FF0000"/>
                <w:szCs w:val="20"/>
              </w:rPr>
            </w:pPr>
            <w:r w:rsidRPr="00B254AC">
              <w:rPr>
                <w:rFonts w:cstheme="minorHAnsi"/>
                <w:color w:val="FF0000"/>
                <w:szCs w:val="20"/>
              </w:rPr>
              <w:t>Boligkvalitet (§ 12-7 nr. 5)</w:t>
            </w:r>
          </w:p>
          <w:p w:rsidR="00B254AC" w:rsidRPr="00B254AC" w:rsidRDefault="00B254AC" w:rsidP="000B1057">
            <w:pPr>
              <w:pStyle w:val="Listeavsnitt"/>
              <w:numPr>
                <w:ilvl w:val="1"/>
                <w:numId w:val="8"/>
              </w:numPr>
              <w:spacing w:after="120" w:line="264" w:lineRule="auto"/>
              <w:ind w:left="1134" w:hanging="283"/>
              <w:rPr>
                <w:rFonts w:cstheme="minorHAnsi"/>
                <w:color w:val="FF0000"/>
                <w:szCs w:val="20"/>
              </w:rPr>
            </w:pPr>
            <w:r w:rsidRPr="00B254AC">
              <w:rPr>
                <w:rFonts w:cstheme="minorHAnsi"/>
                <w:color w:val="FF0000"/>
                <w:szCs w:val="20"/>
              </w:rPr>
              <w:t>Tetthet, antall og boligsammensetning/størrelse</w:t>
            </w:r>
          </w:p>
          <w:p w:rsidR="00B254AC" w:rsidRPr="00B254AC" w:rsidRDefault="00B254AC" w:rsidP="000B1057">
            <w:pPr>
              <w:pStyle w:val="Listeavsnitt"/>
              <w:numPr>
                <w:ilvl w:val="1"/>
                <w:numId w:val="8"/>
              </w:numPr>
              <w:spacing w:after="120" w:line="264" w:lineRule="auto"/>
              <w:ind w:left="1134" w:hanging="283"/>
              <w:rPr>
                <w:rFonts w:cstheme="minorHAnsi"/>
                <w:color w:val="FF0000"/>
                <w:szCs w:val="20"/>
              </w:rPr>
            </w:pPr>
            <w:r w:rsidRPr="00B254AC">
              <w:rPr>
                <w:rFonts w:cstheme="minorHAnsi"/>
                <w:color w:val="FF0000"/>
                <w:szCs w:val="20"/>
              </w:rPr>
              <w:t>Tilgjengelighet</w:t>
            </w:r>
          </w:p>
          <w:p w:rsidR="00B254AC" w:rsidRPr="00B254AC" w:rsidRDefault="00B254AC" w:rsidP="000B1057">
            <w:pPr>
              <w:pStyle w:val="Listeavsnitt"/>
              <w:numPr>
                <w:ilvl w:val="0"/>
                <w:numId w:val="8"/>
              </w:numPr>
              <w:spacing w:before="60" w:after="120" w:line="264" w:lineRule="auto"/>
              <w:ind w:left="709" w:hanging="283"/>
              <w:rPr>
                <w:rFonts w:cstheme="minorHAnsi"/>
                <w:color w:val="FF0000"/>
                <w:szCs w:val="20"/>
              </w:rPr>
            </w:pPr>
            <w:r w:rsidRPr="00B254AC">
              <w:rPr>
                <w:rFonts w:cstheme="minorHAnsi"/>
                <w:color w:val="FF0000"/>
                <w:szCs w:val="20"/>
              </w:rPr>
              <w:t>Andre forhold knyttet til byggegrenser, miljøkvalitet, samfunnssikkerhet og verneverdier som gjelder dette/disse byggeområdene spesielt (§ 12-7 nr. 2, 3, 4, 6)</w:t>
            </w:r>
          </w:p>
          <w:p w:rsidR="00B254AC" w:rsidRPr="00B254AC" w:rsidRDefault="00B254AC" w:rsidP="000B1057">
            <w:pPr>
              <w:pStyle w:val="Listeavsnitt"/>
              <w:numPr>
                <w:ilvl w:val="0"/>
                <w:numId w:val="8"/>
              </w:numPr>
              <w:spacing w:before="60" w:after="60" w:line="264" w:lineRule="auto"/>
              <w:ind w:left="709" w:hanging="283"/>
              <w:rPr>
                <w:rFonts w:cstheme="minorHAnsi"/>
                <w:color w:val="FF0000"/>
                <w:szCs w:val="20"/>
              </w:rPr>
            </w:pPr>
            <w:r w:rsidRPr="00B254AC">
              <w:rPr>
                <w:rFonts w:cstheme="minorHAnsi"/>
                <w:color w:val="FF0000"/>
                <w:szCs w:val="20"/>
              </w:rPr>
              <w:t>Juridiske linjer, eksempelvis støyskjerm, støttemur, sikringsgjerde (§§ 12-7 nr. 1 og 4)</w:t>
            </w:r>
          </w:p>
          <w:p w:rsidR="00B254AC" w:rsidRPr="00B254AC" w:rsidRDefault="00B254AC" w:rsidP="000B1057">
            <w:pPr>
              <w:pStyle w:val="Listeavsnitt"/>
              <w:numPr>
                <w:ilvl w:val="0"/>
                <w:numId w:val="8"/>
              </w:numPr>
              <w:spacing w:before="60" w:after="120" w:line="264" w:lineRule="auto"/>
              <w:ind w:left="709" w:hanging="283"/>
              <w:rPr>
                <w:rFonts w:cstheme="minorHAnsi"/>
                <w:color w:val="FF0000"/>
                <w:szCs w:val="20"/>
              </w:rPr>
            </w:pPr>
            <w:r w:rsidRPr="00B254AC">
              <w:rPr>
                <w:rFonts w:cstheme="minorHAnsi"/>
                <w:color w:val="FF0000"/>
                <w:szCs w:val="20"/>
              </w:rPr>
              <w:t>Om området/områdene skal være offentlige eller felles (§ 12-7 nr. 14). For fellesområder angis hvilke eiendommer eierfellesskapet omfatter.</w:t>
            </w:r>
          </w:p>
          <w:p w:rsidR="003753D3" w:rsidRDefault="003753D3" w:rsidP="00664BC6"/>
        </w:tc>
      </w:tr>
      <w:tr w:rsidR="00B254AC" w:rsidTr="003753D3">
        <w:tc>
          <w:tcPr>
            <w:tcW w:w="1242" w:type="dxa"/>
          </w:tcPr>
          <w:p w:rsidR="00B254AC" w:rsidRDefault="00B254AC" w:rsidP="00664BC6">
            <w:r>
              <w:lastRenderedPageBreak/>
              <w:t>4.1.2.1</w:t>
            </w:r>
          </w:p>
        </w:tc>
        <w:tc>
          <w:tcPr>
            <w:tcW w:w="8990" w:type="dxa"/>
          </w:tcPr>
          <w:p w:rsidR="00B254AC" w:rsidRDefault="00B254AC" w:rsidP="00664BC6">
            <w:pPr>
              <w:rPr>
                <w:color w:val="FF0000"/>
              </w:rPr>
            </w:pPr>
            <w:r>
              <w:rPr>
                <w:color w:val="FF0000"/>
              </w:rPr>
              <w:t xml:space="preserve">Fyll inn aktuelle </w:t>
            </w:r>
            <w:r w:rsidRPr="00640EBF">
              <w:rPr>
                <w:color w:val="FF0000"/>
              </w:rPr>
              <w:t>bestemmelser</w:t>
            </w:r>
          </w:p>
          <w:p w:rsidR="00932312" w:rsidRDefault="00932312" w:rsidP="00664BC6">
            <w:pPr>
              <w:rPr>
                <w:color w:val="FF0000"/>
              </w:rPr>
            </w:pPr>
          </w:p>
        </w:tc>
      </w:tr>
      <w:tr w:rsidR="00567BEA" w:rsidTr="003753D3">
        <w:tc>
          <w:tcPr>
            <w:tcW w:w="1242" w:type="dxa"/>
          </w:tcPr>
          <w:p w:rsidR="00567BEA" w:rsidRDefault="00B254AC" w:rsidP="00B71E29">
            <w:pPr>
              <w:pStyle w:val="Overskrift3"/>
              <w:outlineLvl w:val="2"/>
            </w:pPr>
            <w:r>
              <w:t>4.2</w:t>
            </w:r>
          </w:p>
        </w:tc>
        <w:tc>
          <w:tcPr>
            <w:tcW w:w="8990" w:type="dxa"/>
          </w:tcPr>
          <w:p w:rsidR="00567BEA" w:rsidRDefault="00B71E29" w:rsidP="00B71E29">
            <w:pPr>
              <w:pStyle w:val="Overskrift3"/>
              <w:outlineLvl w:val="2"/>
            </w:pPr>
            <w:r>
              <w:t>Samferdselsanlegg og teknisk infrastruktur (§ 12-5 nr. 2)</w:t>
            </w:r>
          </w:p>
        </w:tc>
      </w:tr>
      <w:tr w:rsidR="00567BEA" w:rsidTr="003753D3">
        <w:tc>
          <w:tcPr>
            <w:tcW w:w="1242" w:type="dxa"/>
          </w:tcPr>
          <w:p w:rsidR="00567BEA" w:rsidRDefault="00B254AC" w:rsidP="00B71E29">
            <w:pPr>
              <w:pStyle w:val="Overskrift4"/>
              <w:outlineLvl w:val="3"/>
            </w:pPr>
            <w:r>
              <w:t>4.2.1</w:t>
            </w:r>
          </w:p>
        </w:tc>
        <w:tc>
          <w:tcPr>
            <w:tcW w:w="8990" w:type="dxa"/>
          </w:tcPr>
          <w:p w:rsidR="00567BEA" w:rsidRDefault="00B71E29" w:rsidP="00B71E29">
            <w:pPr>
              <w:pStyle w:val="Overskrift4"/>
              <w:outlineLvl w:val="3"/>
            </w:pPr>
            <w:r>
              <w:t xml:space="preserve">Fellesbestemmelser for samferdselsanlegg og teknisk infrastruktur (felt </w:t>
            </w:r>
            <w:r w:rsidR="00D318FC">
              <w:t>x, x, x, x</w:t>
            </w:r>
            <w:r>
              <w:t xml:space="preserve"> </w:t>
            </w:r>
            <w:r w:rsidR="00D318FC">
              <w:t>etc.</w:t>
            </w:r>
            <w:r>
              <w:t>)</w:t>
            </w:r>
          </w:p>
        </w:tc>
      </w:tr>
      <w:tr w:rsidR="00567BEA" w:rsidTr="003753D3">
        <w:tc>
          <w:tcPr>
            <w:tcW w:w="1242" w:type="dxa"/>
          </w:tcPr>
          <w:p w:rsidR="00567BEA" w:rsidRDefault="00567BEA" w:rsidP="005A6B4E"/>
        </w:tc>
        <w:tc>
          <w:tcPr>
            <w:tcW w:w="8990" w:type="dxa"/>
          </w:tcPr>
          <w:p w:rsidR="00B254AC" w:rsidRPr="00B254AC" w:rsidRDefault="00B254AC" w:rsidP="00B254AC">
            <w:pPr>
              <w:rPr>
                <w:color w:val="FF0000"/>
                <w:lang w:val="nn-NO"/>
              </w:rPr>
            </w:pPr>
            <w:r w:rsidRPr="00B254AC">
              <w:rPr>
                <w:color w:val="FF0000"/>
                <w:lang w:val="nn-NO"/>
              </w:rPr>
              <w:t>Bestemmelser som gjelder særskilt for alle områder for samferdselsanlegg og teknisk infrastruktur, kan eksempelvis omfatte:</w:t>
            </w:r>
          </w:p>
          <w:p w:rsidR="00B254AC" w:rsidRPr="00B254AC" w:rsidRDefault="00B254AC" w:rsidP="000B1057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B254AC">
              <w:rPr>
                <w:color w:val="FF0000"/>
              </w:rPr>
              <w:t>Utforming (§12-7 nr. 1)</w:t>
            </w:r>
          </w:p>
          <w:p w:rsidR="00B254AC" w:rsidRPr="00B254AC" w:rsidRDefault="00B254AC" w:rsidP="000B1057">
            <w:pPr>
              <w:numPr>
                <w:ilvl w:val="1"/>
                <w:numId w:val="9"/>
              </w:numPr>
              <w:rPr>
                <w:color w:val="FF0000"/>
              </w:rPr>
            </w:pPr>
            <w:r w:rsidRPr="00B254AC">
              <w:rPr>
                <w:color w:val="FF0000"/>
              </w:rPr>
              <w:t>Krav til opparbeidingen</w:t>
            </w:r>
          </w:p>
          <w:p w:rsidR="00B254AC" w:rsidRPr="00B254AC" w:rsidRDefault="00B254AC" w:rsidP="000B1057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B254AC">
              <w:rPr>
                <w:color w:val="FF0000"/>
              </w:rPr>
              <w:t>Funksjons- og kvalitetskrav (§ 12-7 nr. 4))</w:t>
            </w:r>
          </w:p>
          <w:p w:rsidR="00B254AC" w:rsidRPr="00B254AC" w:rsidRDefault="00B254AC" w:rsidP="000B1057">
            <w:pPr>
              <w:numPr>
                <w:ilvl w:val="1"/>
                <w:numId w:val="7"/>
              </w:numPr>
              <w:rPr>
                <w:color w:val="FF0000"/>
              </w:rPr>
            </w:pPr>
            <w:r w:rsidRPr="00B254AC">
              <w:rPr>
                <w:color w:val="FF0000"/>
              </w:rPr>
              <w:t>Stigningsforhold, krav til type dekke</w:t>
            </w:r>
          </w:p>
          <w:p w:rsidR="00B254AC" w:rsidRPr="00B254AC" w:rsidRDefault="00B254AC" w:rsidP="000B1057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B254AC">
              <w:rPr>
                <w:color w:val="FF0000"/>
              </w:rPr>
              <w:t>Unntak fra søknadsplikt etter plan- og bygningsloven (§§ 20-6 og 20-7)</w:t>
            </w:r>
          </w:p>
          <w:p w:rsidR="00B254AC" w:rsidRPr="00B254AC" w:rsidRDefault="00B254AC" w:rsidP="000B1057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B254AC">
              <w:rPr>
                <w:color w:val="FF0000"/>
              </w:rPr>
              <w:t>Dokumentasjonskrav (§ 12-7 nr. 12)</w:t>
            </w:r>
          </w:p>
          <w:p w:rsidR="00B254AC" w:rsidRPr="00B254AC" w:rsidRDefault="00B254AC" w:rsidP="000B1057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B254AC">
              <w:rPr>
                <w:color w:val="FF0000"/>
              </w:rPr>
              <w:t>Juridiske linjer, eksempelvis støyskjerm, støttemur, sikringsgjerde (§§ 12-7 nr. 1 og 4)</w:t>
            </w:r>
          </w:p>
          <w:p w:rsidR="00567BEA" w:rsidRDefault="00567BEA" w:rsidP="005A6B4E"/>
        </w:tc>
      </w:tr>
      <w:tr w:rsidR="00B254AC" w:rsidTr="003753D3">
        <w:tc>
          <w:tcPr>
            <w:tcW w:w="1242" w:type="dxa"/>
          </w:tcPr>
          <w:p w:rsidR="00B254AC" w:rsidRDefault="00B254AC" w:rsidP="005A6B4E">
            <w:r>
              <w:t>4.2.1.1</w:t>
            </w:r>
          </w:p>
        </w:tc>
        <w:tc>
          <w:tcPr>
            <w:tcW w:w="8990" w:type="dxa"/>
          </w:tcPr>
          <w:p w:rsidR="00B254AC" w:rsidRDefault="00B254AC" w:rsidP="005A6B4E">
            <w:r>
              <w:rPr>
                <w:color w:val="FF0000"/>
              </w:rPr>
              <w:t xml:space="preserve">Fyll inn aktuelle </w:t>
            </w:r>
            <w:r w:rsidRPr="00640EBF">
              <w:rPr>
                <w:color w:val="FF0000"/>
              </w:rPr>
              <w:t>bestemmelser</w:t>
            </w:r>
          </w:p>
        </w:tc>
      </w:tr>
      <w:tr w:rsidR="00567BEA" w:rsidTr="003753D3">
        <w:tc>
          <w:tcPr>
            <w:tcW w:w="1242" w:type="dxa"/>
          </w:tcPr>
          <w:p w:rsidR="00567BEA" w:rsidRDefault="00B254AC" w:rsidP="00B71E29">
            <w:pPr>
              <w:pStyle w:val="Overskrift4"/>
              <w:outlineLvl w:val="3"/>
            </w:pPr>
            <w:r>
              <w:t>4.2.2</w:t>
            </w:r>
          </w:p>
        </w:tc>
        <w:tc>
          <w:tcPr>
            <w:tcW w:w="8990" w:type="dxa"/>
          </w:tcPr>
          <w:p w:rsidR="00567BEA" w:rsidRDefault="00D318FC" w:rsidP="00B71E29">
            <w:pPr>
              <w:pStyle w:val="Overskrift4"/>
              <w:outlineLvl w:val="3"/>
            </w:pPr>
            <w:r>
              <w:t>Arealformål (felt</w:t>
            </w:r>
            <w:r w:rsidR="00001119">
              <w:t xml:space="preserve"> </w:t>
            </w:r>
            <w:r>
              <w:t>x, x, x, x</w:t>
            </w:r>
            <w:r w:rsidR="00001119">
              <w:t xml:space="preserve"> </w:t>
            </w:r>
            <w:r>
              <w:t>etc.</w:t>
            </w:r>
            <w:r w:rsidR="00001119">
              <w:t>)</w:t>
            </w:r>
          </w:p>
        </w:tc>
      </w:tr>
      <w:tr w:rsidR="00567BEA" w:rsidTr="003753D3">
        <w:tc>
          <w:tcPr>
            <w:tcW w:w="1242" w:type="dxa"/>
          </w:tcPr>
          <w:p w:rsidR="00567BEA" w:rsidRDefault="00567BEA" w:rsidP="005A6B4E"/>
        </w:tc>
        <w:tc>
          <w:tcPr>
            <w:tcW w:w="8990" w:type="dxa"/>
          </w:tcPr>
          <w:p w:rsidR="00932312" w:rsidRPr="00932312" w:rsidRDefault="00932312" w:rsidP="00932312">
            <w:pPr>
              <w:rPr>
                <w:color w:val="FF0000"/>
              </w:rPr>
            </w:pPr>
            <w:r w:rsidRPr="00932312">
              <w:rPr>
                <w:color w:val="FF0000"/>
              </w:rPr>
              <w:t>Bestemmelser som gjelder særskilt for enkelte felt, alene eller flere sammen, kan eksempelvis omfatte:</w:t>
            </w:r>
          </w:p>
          <w:p w:rsidR="00932312" w:rsidRPr="00932312" w:rsidRDefault="00932312" w:rsidP="000B1057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932312">
              <w:rPr>
                <w:color w:val="FF0000"/>
              </w:rPr>
              <w:t>Utforming (§12-7 nr. 1)</w:t>
            </w:r>
          </w:p>
          <w:p w:rsidR="00932312" w:rsidRPr="00932312" w:rsidRDefault="00932312" w:rsidP="000B1057">
            <w:pPr>
              <w:numPr>
                <w:ilvl w:val="1"/>
                <w:numId w:val="9"/>
              </w:numPr>
              <w:rPr>
                <w:color w:val="FF0000"/>
              </w:rPr>
            </w:pPr>
            <w:r w:rsidRPr="00932312">
              <w:rPr>
                <w:color w:val="FF0000"/>
              </w:rPr>
              <w:t xml:space="preserve">Arealbruk </w:t>
            </w:r>
          </w:p>
          <w:p w:rsidR="00932312" w:rsidRPr="00932312" w:rsidRDefault="00932312" w:rsidP="000B1057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932312">
              <w:rPr>
                <w:color w:val="FF0000"/>
              </w:rPr>
              <w:t>Funksjons- og kvalitetskrav (§ 12-7 nr. 4)</w:t>
            </w:r>
          </w:p>
          <w:p w:rsidR="00932312" w:rsidRPr="00932312" w:rsidRDefault="00932312" w:rsidP="000B1057">
            <w:pPr>
              <w:numPr>
                <w:ilvl w:val="1"/>
                <w:numId w:val="10"/>
              </w:numPr>
              <w:rPr>
                <w:color w:val="FF0000"/>
              </w:rPr>
            </w:pPr>
            <w:r w:rsidRPr="00932312">
              <w:rPr>
                <w:color w:val="FF0000"/>
              </w:rPr>
              <w:t>Stigningsforhold, krav til type dekke, frisikt</w:t>
            </w:r>
          </w:p>
          <w:p w:rsidR="00932312" w:rsidRPr="00932312" w:rsidRDefault="00932312" w:rsidP="000B1057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932312">
              <w:rPr>
                <w:color w:val="FF0000"/>
              </w:rPr>
              <w:t>Trafikkregulerende tiltak (§ 12-7 nr. 7)</w:t>
            </w:r>
          </w:p>
          <w:p w:rsidR="00932312" w:rsidRPr="00932312" w:rsidRDefault="00932312" w:rsidP="000B1057">
            <w:pPr>
              <w:numPr>
                <w:ilvl w:val="1"/>
                <w:numId w:val="7"/>
              </w:numPr>
              <w:rPr>
                <w:color w:val="FF0000"/>
              </w:rPr>
            </w:pPr>
            <w:r w:rsidRPr="00932312">
              <w:rPr>
                <w:color w:val="FF0000"/>
              </w:rPr>
              <w:t>Krav til fartsdempende tiltak</w:t>
            </w:r>
          </w:p>
          <w:p w:rsidR="00932312" w:rsidRPr="00932312" w:rsidRDefault="00932312" w:rsidP="000B1057">
            <w:pPr>
              <w:numPr>
                <w:ilvl w:val="1"/>
                <w:numId w:val="7"/>
              </w:numPr>
              <w:rPr>
                <w:color w:val="FF0000"/>
              </w:rPr>
            </w:pPr>
            <w:r w:rsidRPr="00932312">
              <w:rPr>
                <w:color w:val="FF0000"/>
              </w:rPr>
              <w:t>Parkeringsbestemmelser</w:t>
            </w:r>
          </w:p>
          <w:p w:rsidR="00932312" w:rsidRPr="00932312" w:rsidRDefault="00932312" w:rsidP="000B1057">
            <w:pPr>
              <w:numPr>
                <w:ilvl w:val="0"/>
                <w:numId w:val="8"/>
              </w:numPr>
              <w:rPr>
                <w:color w:val="FF0000"/>
              </w:rPr>
            </w:pPr>
            <w:r w:rsidRPr="00932312">
              <w:rPr>
                <w:color w:val="FF0000"/>
              </w:rPr>
              <w:t>Om området/områdene skal være offentlige eller felles (§ 12-7 nr. 14). For fellesområder angis hvilke eiendommer eierfellesskapet omfatter.</w:t>
            </w:r>
          </w:p>
          <w:p w:rsidR="00567BEA" w:rsidRDefault="00567BEA" w:rsidP="005A6B4E"/>
        </w:tc>
      </w:tr>
      <w:tr w:rsidR="00B254AC" w:rsidTr="003753D3">
        <w:tc>
          <w:tcPr>
            <w:tcW w:w="1242" w:type="dxa"/>
          </w:tcPr>
          <w:p w:rsidR="00B254AC" w:rsidRDefault="00B254AC" w:rsidP="005A6B4E">
            <w:r>
              <w:t>4.2.2.1</w:t>
            </w:r>
          </w:p>
        </w:tc>
        <w:tc>
          <w:tcPr>
            <w:tcW w:w="8990" w:type="dxa"/>
          </w:tcPr>
          <w:p w:rsidR="00B254AC" w:rsidRDefault="00B254AC" w:rsidP="005A6B4E">
            <w:pPr>
              <w:rPr>
                <w:color w:val="FF0000"/>
              </w:rPr>
            </w:pPr>
            <w:r>
              <w:rPr>
                <w:color w:val="FF0000"/>
              </w:rPr>
              <w:t xml:space="preserve">Fyll inn aktuelle </w:t>
            </w:r>
            <w:r w:rsidRPr="00640EBF">
              <w:rPr>
                <w:color w:val="FF0000"/>
              </w:rPr>
              <w:t>bestemmelser</w:t>
            </w:r>
          </w:p>
          <w:p w:rsidR="00932312" w:rsidRDefault="00932312" w:rsidP="005A6B4E"/>
        </w:tc>
      </w:tr>
      <w:tr w:rsidR="00567BEA" w:rsidTr="003753D3">
        <w:tc>
          <w:tcPr>
            <w:tcW w:w="1242" w:type="dxa"/>
          </w:tcPr>
          <w:p w:rsidR="00567BEA" w:rsidRDefault="00932312" w:rsidP="00932312">
            <w:pPr>
              <w:pStyle w:val="Overskrift3"/>
            </w:pPr>
            <w:r>
              <w:t>4.3</w:t>
            </w:r>
          </w:p>
        </w:tc>
        <w:tc>
          <w:tcPr>
            <w:tcW w:w="8990" w:type="dxa"/>
          </w:tcPr>
          <w:p w:rsidR="00567BEA" w:rsidRDefault="00001119" w:rsidP="00001119">
            <w:pPr>
              <w:pStyle w:val="Overskrift3"/>
              <w:outlineLvl w:val="2"/>
            </w:pPr>
            <w:r>
              <w:t>Grønnstruktur</w:t>
            </w:r>
            <w:r w:rsidR="005B6096">
              <w:t xml:space="preserve"> (§ 12-5 nr. 3</w:t>
            </w:r>
            <w:r w:rsidR="005B6096">
              <w:t>)</w:t>
            </w:r>
          </w:p>
        </w:tc>
      </w:tr>
      <w:tr w:rsidR="00567BEA" w:rsidTr="003753D3">
        <w:tc>
          <w:tcPr>
            <w:tcW w:w="1242" w:type="dxa"/>
          </w:tcPr>
          <w:p w:rsidR="00567BEA" w:rsidRDefault="00932312" w:rsidP="00CB6A61">
            <w:pPr>
              <w:pStyle w:val="Overskrift4"/>
              <w:outlineLvl w:val="3"/>
            </w:pPr>
            <w:r>
              <w:t>4.3.1</w:t>
            </w:r>
          </w:p>
        </w:tc>
        <w:tc>
          <w:tcPr>
            <w:tcW w:w="8990" w:type="dxa"/>
          </w:tcPr>
          <w:p w:rsidR="00567BEA" w:rsidRDefault="00CB6A61" w:rsidP="00CB6A61">
            <w:pPr>
              <w:pStyle w:val="Overskrift4"/>
              <w:outlineLvl w:val="3"/>
            </w:pPr>
            <w:r>
              <w:t xml:space="preserve">Fellesbestemmelser for grønnstruktur (felt </w:t>
            </w:r>
            <w:r w:rsidR="00D318FC">
              <w:t>x, x, x, x</w:t>
            </w:r>
            <w:r>
              <w:t xml:space="preserve"> </w:t>
            </w:r>
            <w:r w:rsidR="00D318FC">
              <w:t>etc.</w:t>
            </w:r>
            <w:r>
              <w:t>)</w:t>
            </w:r>
          </w:p>
        </w:tc>
      </w:tr>
      <w:tr w:rsidR="00567BEA" w:rsidRPr="00001119" w:rsidTr="003753D3">
        <w:tc>
          <w:tcPr>
            <w:tcW w:w="1242" w:type="dxa"/>
          </w:tcPr>
          <w:p w:rsidR="00567BEA" w:rsidRDefault="00567BEA" w:rsidP="005A6B4E"/>
        </w:tc>
        <w:tc>
          <w:tcPr>
            <w:tcW w:w="8990" w:type="dxa"/>
          </w:tcPr>
          <w:p w:rsidR="00932312" w:rsidRPr="00932312" w:rsidRDefault="00932312" w:rsidP="00932312">
            <w:pPr>
              <w:rPr>
                <w:color w:val="FF0000"/>
              </w:rPr>
            </w:pPr>
            <w:r w:rsidRPr="00932312">
              <w:rPr>
                <w:color w:val="FF0000"/>
              </w:rPr>
              <w:t>Bestemmelser som gjelder særskilt for alle områder for grønnstruktur, kan eksempelvis omfatte:</w:t>
            </w:r>
          </w:p>
          <w:p w:rsidR="00932312" w:rsidRPr="00932312" w:rsidRDefault="00932312" w:rsidP="000B1057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932312">
              <w:rPr>
                <w:color w:val="FF0000"/>
              </w:rPr>
              <w:t>Utforming (§12-7 nr. 1)</w:t>
            </w:r>
          </w:p>
          <w:p w:rsidR="00932312" w:rsidRPr="00932312" w:rsidRDefault="00932312" w:rsidP="000B1057">
            <w:pPr>
              <w:numPr>
                <w:ilvl w:val="1"/>
                <w:numId w:val="7"/>
              </w:numPr>
              <w:rPr>
                <w:color w:val="FF0000"/>
              </w:rPr>
            </w:pPr>
            <w:r w:rsidRPr="00932312">
              <w:rPr>
                <w:color w:val="FF0000"/>
              </w:rPr>
              <w:t>Arealbruk</w:t>
            </w:r>
          </w:p>
          <w:p w:rsidR="00932312" w:rsidRPr="00932312" w:rsidRDefault="00932312" w:rsidP="000B1057">
            <w:pPr>
              <w:numPr>
                <w:ilvl w:val="1"/>
                <w:numId w:val="11"/>
              </w:numPr>
              <w:rPr>
                <w:color w:val="FF0000"/>
                <w:lang w:val="nn-NO"/>
              </w:rPr>
            </w:pPr>
            <w:r w:rsidRPr="00932312">
              <w:rPr>
                <w:color w:val="FF0000"/>
                <w:lang w:val="nn-NO"/>
              </w:rPr>
              <w:t>Krav og vilkår til opparbeiding</w:t>
            </w:r>
          </w:p>
          <w:p w:rsidR="00932312" w:rsidRPr="00932312" w:rsidRDefault="00932312" w:rsidP="000B1057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932312">
              <w:rPr>
                <w:color w:val="FF0000"/>
              </w:rPr>
              <w:t>Funksjons- og kvalitetskrav (§ 12-7 nr. 4)</w:t>
            </w:r>
          </w:p>
          <w:p w:rsidR="00932312" w:rsidRPr="00932312" w:rsidRDefault="00932312" w:rsidP="000B1057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932312">
              <w:rPr>
                <w:color w:val="FF0000"/>
              </w:rPr>
              <w:lastRenderedPageBreak/>
              <w:t>Dokumentasjonskrav – eksempelvis krav om landskapsplan</w:t>
            </w:r>
          </w:p>
          <w:p w:rsidR="00567BEA" w:rsidRDefault="00567BEA" w:rsidP="005A6B4E"/>
        </w:tc>
      </w:tr>
      <w:tr w:rsidR="00932312" w:rsidRPr="00001119" w:rsidTr="003753D3">
        <w:tc>
          <w:tcPr>
            <w:tcW w:w="1242" w:type="dxa"/>
          </w:tcPr>
          <w:p w:rsidR="00932312" w:rsidRDefault="00932312" w:rsidP="005A6B4E">
            <w:r>
              <w:lastRenderedPageBreak/>
              <w:t>4.3.1.1</w:t>
            </w:r>
          </w:p>
        </w:tc>
        <w:tc>
          <w:tcPr>
            <w:tcW w:w="8990" w:type="dxa"/>
          </w:tcPr>
          <w:p w:rsidR="00932312" w:rsidRDefault="00932312" w:rsidP="005A6B4E">
            <w:r>
              <w:rPr>
                <w:color w:val="FF0000"/>
              </w:rPr>
              <w:t xml:space="preserve">Fyll inn aktuelle </w:t>
            </w:r>
            <w:r w:rsidRPr="00640EBF">
              <w:rPr>
                <w:color w:val="FF0000"/>
              </w:rPr>
              <w:t>bestemmelser</w:t>
            </w:r>
          </w:p>
        </w:tc>
      </w:tr>
      <w:tr w:rsidR="00CB6A61" w:rsidRPr="00001119" w:rsidTr="003753D3">
        <w:tc>
          <w:tcPr>
            <w:tcW w:w="1242" w:type="dxa"/>
          </w:tcPr>
          <w:p w:rsidR="00CB6A61" w:rsidRDefault="00932312" w:rsidP="00CB6A61">
            <w:pPr>
              <w:pStyle w:val="Overskrift4"/>
              <w:outlineLvl w:val="3"/>
            </w:pPr>
            <w:r>
              <w:t>4.3.2</w:t>
            </w:r>
          </w:p>
        </w:tc>
        <w:tc>
          <w:tcPr>
            <w:tcW w:w="8990" w:type="dxa"/>
          </w:tcPr>
          <w:p w:rsidR="00CB6A61" w:rsidRDefault="00932312" w:rsidP="00CB6A61">
            <w:pPr>
              <w:pStyle w:val="Overskrift4"/>
              <w:outlineLvl w:val="3"/>
            </w:pPr>
            <w:r>
              <w:t>Arealformål</w:t>
            </w:r>
            <w:r w:rsidR="00CB6A61">
              <w:t xml:space="preserve"> (felt </w:t>
            </w:r>
            <w:r w:rsidR="00D318FC">
              <w:t>x, x, x, x</w:t>
            </w:r>
            <w:r w:rsidR="00CB6A61">
              <w:t xml:space="preserve"> </w:t>
            </w:r>
            <w:r w:rsidR="00D318FC">
              <w:t>etc.</w:t>
            </w:r>
            <w:r w:rsidR="00CB6A61">
              <w:t>)</w:t>
            </w:r>
          </w:p>
        </w:tc>
      </w:tr>
      <w:tr w:rsidR="00CB6A61" w:rsidRPr="00001119" w:rsidTr="003753D3">
        <w:tc>
          <w:tcPr>
            <w:tcW w:w="1242" w:type="dxa"/>
          </w:tcPr>
          <w:p w:rsidR="00CB6A61" w:rsidRDefault="00CB6A61" w:rsidP="005A6B4E"/>
        </w:tc>
        <w:tc>
          <w:tcPr>
            <w:tcW w:w="8990" w:type="dxa"/>
          </w:tcPr>
          <w:p w:rsidR="00932312" w:rsidRPr="00932312" w:rsidRDefault="00932312" w:rsidP="00932312">
            <w:pPr>
              <w:rPr>
                <w:color w:val="FF0000"/>
              </w:rPr>
            </w:pPr>
            <w:r w:rsidRPr="00932312">
              <w:rPr>
                <w:color w:val="FF0000"/>
              </w:rPr>
              <w:t>Bestemmelser som gjelder særskilt for enkelte felt, alene eller flere sammen, kan eksempelvis omfatte:</w:t>
            </w:r>
          </w:p>
          <w:p w:rsidR="00932312" w:rsidRPr="00932312" w:rsidRDefault="00932312" w:rsidP="000B1057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932312">
              <w:rPr>
                <w:color w:val="FF0000"/>
              </w:rPr>
              <w:t>Utforming (§12-7 nr. 1)</w:t>
            </w:r>
          </w:p>
          <w:p w:rsidR="00932312" w:rsidRPr="00932312" w:rsidRDefault="00932312" w:rsidP="000B1057">
            <w:pPr>
              <w:numPr>
                <w:ilvl w:val="1"/>
                <w:numId w:val="11"/>
              </w:numPr>
              <w:rPr>
                <w:color w:val="FF0000"/>
              </w:rPr>
            </w:pPr>
            <w:r w:rsidRPr="00932312">
              <w:rPr>
                <w:color w:val="FF0000"/>
              </w:rPr>
              <w:t>Arealbruk</w:t>
            </w:r>
          </w:p>
          <w:p w:rsidR="00932312" w:rsidRPr="00932312" w:rsidRDefault="00932312" w:rsidP="000B1057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932312">
              <w:rPr>
                <w:color w:val="FF0000"/>
              </w:rPr>
              <w:t xml:space="preserve">Om området/områdene skal være offentlige eller felles (§ 12-7 nr. 14) </w:t>
            </w:r>
          </w:p>
          <w:p w:rsidR="00932312" w:rsidRPr="00932312" w:rsidRDefault="00932312" w:rsidP="000B1057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932312">
              <w:rPr>
                <w:color w:val="FF0000"/>
              </w:rPr>
              <w:t>Retningslinjer for særlige drifts- og skjøtselstiltak (§ 12-7 nr. 9)</w:t>
            </w:r>
          </w:p>
          <w:p w:rsidR="00CB6A61" w:rsidRDefault="00CB6A61" w:rsidP="005A6B4E"/>
        </w:tc>
      </w:tr>
      <w:tr w:rsidR="00932312" w:rsidRPr="00001119" w:rsidTr="003753D3">
        <w:tc>
          <w:tcPr>
            <w:tcW w:w="1242" w:type="dxa"/>
          </w:tcPr>
          <w:p w:rsidR="00932312" w:rsidRDefault="00932312" w:rsidP="005A6B4E">
            <w:r>
              <w:t>4.3.2.1</w:t>
            </w:r>
          </w:p>
        </w:tc>
        <w:tc>
          <w:tcPr>
            <w:tcW w:w="8990" w:type="dxa"/>
          </w:tcPr>
          <w:p w:rsidR="00932312" w:rsidRDefault="00932312" w:rsidP="005A6B4E">
            <w:pPr>
              <w:rPr>
                <w:color w:val="FF0000"/>
              </w:rPr>
            </w:pPr>
            <w:r>
              <w:rPr>
                <w:color w:val="FF0000"/>
              </w:rPr>
              <w:t xml:space="preserve">Fyll inn aktuelle </w:t>
            </w:r>
            <w:r w:rsidRPr="00640EBF">
              <w:rPr>
                <w:color w:val="FF0000"/>
              </w:rPr>
              <w:t>bestemmelser</w:t>
            </w:r>
          </w:p>
          <w:p w:rsidR="00932312" w:rsidRDefault="00932312" w:rsidP="005A6B4E"/>
        </w:tc>
      </w:tr>
      <w:tr w:rsidR="00567BEA" w:rsidTr="003753D3">
        <w:tc>
          <w:tcPr>
            <w:tcW w:w="1242" w:type="dxa"/>
          </w:tcPr>
          <w:p w:rsidR="00567BEA" w:rsidRDefault="00932312" w:rsidP="00932312">
            <w:pPr>
              <w:pStyle w:val="Overskrift3"/>
            </w:pPr>
            <w:r>
              <w:t>4.4</w:t>
            </w:r>
          </w:p>
        </w:tc>
        <w:tc>
          <w:tcPr>
            <w:tcW w:w="8990" w:type="dxa"/>
          </w:tcPr>
          <w:p w:rsidR="00567BEA" w:rsidRDefault="00001119" w:rsidP="00001119">
            <w:pPr>
              <w:pStyle w:val="Overskrift3"/>
              <w:outlineLvl w:val="2"/>
            </w:pPr>
            <w:r>
              <w:t>Forsvaret</w:t>
            </w:r>
            <w:r w:rsidR="005B6096">
              <w:t xml:space="preserve"> (§ 12-5 nr. 4</w:t>
            </w:r>
            <w:r w:rsidR="005B6096">
              <w:t>)</w:t>
            </w:r>
          </w:p>
        </w:tc>
      </w:tr>
      <w:tr w:rsidR="00567BEA" w:rsidRPr="00CB6A61" w:rsidTr="003753D3">
        <w:tc>
          <w:tcPr>
            <w:tcW w:w="1242" w:type="dxa"/>
          </w:tcPr>
          <w:p w:rsidR="00567BEA" w:rsidRDefault="00932312" w:rsidP="00CB6A61">
            <w:pPr>
              <w:pStyle w:val="Overskrift4"/>
              <w:outlineLvl w:val="3"/>
            </w:pPr>
            <w:r>
              <w:t>4.4.1</w:t>
            </w:r>
          </w:p>
        </w:tc>
        <w:tc>
          <w:tcPr>
            <w:tcW w:w="8990" w:type="dxa"/>
          </w:tcPr>
          <w:p w:rsidR="00567BEA" w:rsidRDefault="00932312" w:rsidP="00CB6A61">
            <w:pPr>
              <w:pStyle w:val="Overskrift4"/>
              <w:outlineLvl w:val="3"/>
            </w:pPr>
            <w:r>
              <w:t>Fellesbestemmelser for forsvarsområder</w:t>
            </w:r>
            <w:r w:rsidR="00CB6A61">
              <w:t xml:space="preserve"> (felt </w:t>
            </w:r>
            <w:r w:rsidR="00D318FC">
              <w:t>x, x, x, x</w:t>
            </w:r>
            <w:r w:rsidR="00CB6A61">
              <w:t xml:space="preserve"> </w:t>
            </w:r>
            <w:r w:rsidR="00D318FC">
              <w:t>etc.</w:t>
            </w:r>
            <w:r w:rsidR="00CB6A61">
              <w:t>)</w:t>
            </w:r>
          </w:p>
        </w:tc>
      </w:tr>
      <w:tr w:rsidR="00CB6A61" w:rsidRPr="00CB6A61" w:rsidTr="003753D3">
        <w:tc>
          <w:tcPr>
            <w:tcW w:w="1242" w:type="dxa"/>
          </w:tcPr>
          <w:p w:rsidR="00CB6A61" w:rsidRDefault="00CB6A61" w:rsidP="005A6B4E"/>
        </w:tc>
        <w:tc>
          <w:tcPr>
            <w:tcW w:w="8990" w:type="dxa"/>
          </w:tcPr>
          <w:p w:rsidR="00932312" w:rsidRPr="00932312" w:rsidRDefault="00932312" w:rsidP="00932312">
            <w:pPr>
              <w:rPr>
                <w:color w:val="FF0000"/>
              </w:rPr>
            </w:pPr>
            <w:r w:rsidRPr="00932312">
              <w:rPr>
                <w:color w:val="FF0000"/>
              </w:rPr>
              <w:t>Bestemmelser som gjelder særskilt for alle områder for Forsvaret, kan eksempelvis omfatte:</w:t>
            </w:r>
          </w:p>
          <w:p w:rsidR="00932312" w:rsidRPr="00932312" w:rsidRDefault="00932312" w:rsidP="000B1057">
            <w:pPr>
              <w:numPr>
                <w:ilvl w:val="0"/>
                <w:numId w:val="12"/>
              </w:numPr>
              <w:rPr>
                <w:color w:val="FF0000"/>
                <w:lang w:val="nn-NO"/>
              </w:rPr>
            </w:pPr>
            <w:r w:rsidRPr="00932312">
              <w:rPr>
                <w:color w:val="FF0000"/>
                <w:lang w:val="nn-NO"/>
              </w:rPr>
              <w:t>Lokalisering og utforming av bygg og anlegg (§ 12-7 nr 1)</w:t>
            </w:r>
          </w:p>
          <w:p w:rsidR="00932312" w:rsidRPr="00932312" w:rsidRDefault="00932312" w:rsidP="000B1057">
            <w:pPr>
              <w:numPr>
                <w:ilvl w:val="1"/>
                <w:numId w:val="12"/>
              </w:numPr>
              <w:rPr>
                <w:color w:val="FF0000"/>
              </w:rPr>
            </w:pPr>
            <w:r w:rsidRPr="00932312">
              <w:rPr>
                <w:color w:val="FF0000"/>
              </w:rPr>
              <w:t>Arealbruk</w:t>
            </w:r>
          </w:p>
          <w:p w:rsidR="00932312" w:rsidRPr="00932312" w:rsidRDefault="00932312" w:rsidP="000B1057">
            <w:pPr>
              <w:numPr>
                <w:ilvl w:val="0"/>
                <w:numId w:val="12"/>
              </w:numPr>
              <w:rPr>
                <w:color w:val="FF0000"/>
              </w:rPr>
            </w:pPr>
            <w:r w:rsidRPr="00932312">
              <w:rPr>
                <w:color w:val="FF0000"/>
              </w:rPr>
              <w:t>Unntak fra søknadsplikt etter plan- og bygningsloven (§§ 20-6 og 20-7)</w:t>
            </w:r>
          </w:p>
          <w:p w:rsidR="00932312" w:rsidRPr="00932312" w:rsidRDefault="00932312" w:rsidP="000B1057">
            <w:pPr>
              <w:numPr>
                <w:ilvl w:val="0"/>
                <w:numId w:val="12"/>
              </w:numPr>
              <w:rPr>
                <w:color w:val="FF0000"/>
                <w:lang w:val="nn-NO"/>
              </w:rPr>
            </w:pPr>
            <w:r w:rsidRPr="00932312">
              <w:rPr>
                <w:color w:val="FF0000"/>
                <w:lang w:val="nn-NO"/>
              </w:rPr>
              <w:t>Vilkår for bruk av arealer og anlegg (§ 12-7 nr 2)</w:t>
            </w:r>
          </w:p>
          <w:p w:rsidR="00932312" w:rsidRPr="00932312" w:rsidRDefault="00932312" w:rsidP="000B1057">
            <w:pPr>
              <w:numPr>
                <w:ilvl w:val="0"/>
                <w:numId w:val="12"/>
              </w:numPr>
              <w:rPr>
                <w:color w:val="FF0000"/>
              </w:rPr>
            </w:pPr>
            <w:r w:rsidRPr="00932312">
              <w:rPr>
                <w:color w:val="FF0000"/>
              </w:rPr>
              <w:t>Funksjons- og kvalitetskrav (§ 12-7 nr. 4)</w:t>
            </w:r>
          </w:p>
          <w:p w:rsidR="00932312" w:rsidRPr="00932312" w:rsidRDefault="00932312" w:rsidP="000B1057">
            <w:pPr>
              <w:numPr>
                <w:ilvl w:val="1"/>
                <w:numId w:val="12"/>
              </w:numPr>
              <w:rPr>
                <w:color w:val="FF0000"/>
              </w:rPr>
            </w:pPr>
            <w:r w:rsidRPr="00932312">
              <w:rPr>
                <w:color w:val="FF0000"/>
              </w:rPr>
              <w:t>Beredskap og sikkerhet</w:t>
            </w:r>
          </w:p>
          <w:p w:rsidR="00932312" w:rsidRPr="00932312" w:rsidRDefault="00932312" w:rsidP="000B1057">
            <w:pPr>
              <w:numPr>
                <w:ilvl w:val="1"/>
                <w:numId w:val="12"/>
              </w:numPr>
              <w:rPr>
                <w:color w:val="FF0000"/>
              </w:rPr>
            </w:pPr>
            <w:r w:rsidRPr="00932312">
              <w:rPr>
                <w:color w:val="FF0000"/>
              </w:rPr>
              <w:t>Miljøtiltak</w:t>
            </w:r>
          </w:p>
          <w:p w:rsidR="00CB6A61" w:rsidRDefault="00CB6A61" w:rsidP="005A6B4E"/>
        </w:tc>
      </w:tr>
      <w:tr w:rsidR="00932312" w:rsidRPr="00CB6A61" w:rsidTr="003753D3">
        <w:tc>
          <w:tcPr>
            <w:tcW w:w="1242" w:type="dxa"/>
          </w:tcPr>
          <w:p w:rsidR="00932312" w:rsidRDefault="00932312" w:rsidP="005A6B4E">
            <w:r>
              <w:t>4.4.1.1</w:t>
            </w:r>
          </w:p>
        </w:tc>
        <w:tc>
          <w:tcPr>
            <w:tcW w:w="8990" w:type="dxa"/>
          </w:tcPr>
          <w:p w:rsidR="00932312" w:rsidRDefault="00932312" w:rsidP="005A6B4E">
            <w:pPr>
              <w:rPr>
                <w:color w:val="FF0000"/>
              </w:rPr>
            </w:pPr>
            <w:r>
              <w:rPr>
                <w:color w:val="FF0000"/>
              </w:rPr>
              <w:t xml:space="preserve">Fyll inn aktuelle </w:t>
            </w:r>
            <w:r w:rsidRPr="00640EBF">
              <w:rPr>
                <w:color w:val="FF0000"/>
              </w:rPr>
              <w:t>bestemmelser</w:t>
            </w:r>
          </w:p>
          <w:p w:rsidR="00932312" w:rsidRDefault="00932312" w:rsidP="005A6B4E"/>
        </w:tc>
      </w:tr>
      <w:tr w:rsidR="00932312" w:rsidRPr="00CB6A61" w:rsidTr="003753D3">
        <w:tc>
          <w:tcPr>
            <w:tcW w:w="1242" w:type="dxa"/>
          </w:tcPr>
          <w:p w:rsidR="00932312" w:rsidRDefault="00932312" w:rsidP="00932312">
            <w:pPr>
              <w:pStyle w:val="Overskrift4"/>
            </w:pPr>
            <w:r>
              <w:t>4.4.2</w:t>
            </w:r>
          </w:p>
        </w:tc>
        <w:tc>
          <w:tcPr>
            <w:tcW w:w="8990" w:type="dxa"/>
          </w:tcPr>
          <w:p w:rsidR="00932312" w:rsidRDefault="00932312" w:rsidP="00932312">
            <w:pPr>
              <w:pStyle w:val="Overskrift4"/>
            </w:pPr>
            <w:r>
              <w:t xml:space="preserve">Arealformål (felt x, x, x, x, x </w:t>
            </w:r>
            <w:r w:rsidR="00D318FC">
              <w:t>etc.</w:t>
            </w:r>
            <w:r>
              <w:t>)</w:t>
            </w:r>
          </w:p>
        </w:tc>
      </w:tr>
      <w:tr w:rsidR="00932312" w:rsidRPr="00CB6A61" w:rsidTr="003753D3">
        <w:tc>
          <w:tcPr>
            <w:tcW w:w="1242" w:type="dxa"/>
          </w:tcPr>
          <w:p w:rsidR="00932312" w:rsidRDefault="00932312" w:rsidP="00932312"/>
        </w:tc>
        <w:tc>
          <w:tcPr>
            <w:tcW w:w="8990" w:type="dxa"/>
          </w:tcPr>
          <w:p w:rsidR="00932312" w:rsidRPr="00932312" w:rsidRDefault="00932312" w:rsidP="00932312">
            <w:pPr>
              <w:rPr>
                <w:color w:val="FF0000"/>
              </w:rPr>
            </w:pPr>
            <w:r w:rsidRPr="00932312">
              <w:rPr>
                <w:color w:val="FF0000"/>
              </w:rPr>
              <w:t>Bestemmelser som gjelder særskilt for enkelte felt, alene eller flere sammen, kan eksempelvis omfatte:</w:t>
            </w:r>
          </w:p>
          <w:p w:rsidR="00932312" w:rsidRPr="00932312" w:rsidRDefault="00932312" w:rsidP="000B1057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932312">
              <w:rPr>
                <w:color w:val="FF0000"/>
              </w:rPr>
              <w:t>Utforming (§12-7 nr. 1):</w:t>
            </w:r>
          </w:p>
          <w:p w:rsidR="00932312" w:rsidRPr="00932312" w:rsidRDefault="00932312" w:rsidP="000B1057">
            <w:pPr>
              <w:numPr>
                <w:ilvl w:val="0"/>
                <w:numId w:val="6"/>
              </w:numPr>
              <w:rPr>
                <w:color w:val="FF0000"/>
              </w:rPr>
            </w:pPr>
            <w:r w:rsidRPr="00932312">
              <w:rPr>
                <w:color w:val="FF0000"/>
              </w:rPr>
              <w:t>Arealbruk</w:t>
            </w:r>
          </w:p>
          <w:p w:rsidR="00932312" w:rsidRPr="00932312" w:rsidRDefault="00932312" w:rsidP="000B1057">
            <w:pPr>
              <w:numPr>
                <w:ilvl w:val="0"/>
                <w:numId w:val="6"/>
              </w:numPr>
              <w:rPr>
                <w:color w:val="FF0000"/>
              </w:rPr>
            </w:pPr>
            <w:r w:rsidRPr="00932312">
              <w:rPr>
                <w:color w:val="FF0000"/>
              </w:rPr>
              <w:t>Grad av utnytting</w:t>
            </w:r>
          </w:p>
          <w:p w:rsidR="00932312" w:rsidRDefault="00932312" w:rsidP="00932312"/>
        </w:tc>
      </w:tr>
      <w:tr w:rsidR="00932312" w:rsidRPr="00CB6A61" w:rsidTr="003753D3">
        <w:tc>
          <w:tcPr>
            <w:tcW w:w="1242" w:type="dxa"/>
          </w:tcPr>
          <w:p w:rsidR="00932312" w:rsidRDefault="00932312" w:rsidP="00932312">
            <w:r>
              <w:t>4.4.2.1</w:t>
            </w:r>
          </w:p>
        </w:tc>
        <w:tc>
          <w:tcPr>
            <w:tcW w:w="8990" w:type="dxa"/>
          </w:tcPr>
          <w:p w:rsidR="00932312" w:rsidRDefault="00932312" w:rsidP="00932312">
            <w:pPr>
              <w:rPr>
                <w:color w:val="FF0000"/>
              </w:rPr>
            </w:pPr>
            <w:r>
              <w:rPr>
                <w:color w:val="FF0000"/>
              </w:rPr>
              <w:t xml:space="preserve">Fyll inn aktuelle </w:t>
            </w:r>
            <w:r w:rsidRPr="00640EBF">
              <w:rPr>
                <w:color w:val="FF0000"/>
              </w:rPr>
              <w:t>bestemmelser</w:t>
            </w:r>
          </w:p>
          <w:p w:rsidR="00932312" w:rsidRDefault="00932312" w:rsidP="00932312"/>
        </w:tc>
      </w:tr>
      <w:tr w:rsidR="00567BEA" w:rsidTr="003753D3">
        <w:tc>
          <w:tcPr>
            <w:tcW w:w="1242" w:type="dxa"/>
          </w:tcPr>
          <w:p w:rsidR="00567BEA" w:rsidRDefault="00932312" w:rsidP="00932312">
            <w:pPr>
              <w:pStyle w:val="Overskrift3"/>
            </w:pPr>
            <w:r>
              <w:t>4.5</w:t>
            </w:r>
          </w:p>
        </w:tc>
        <w:tc>
          <w:tcPr>
            <w:tcW w:w="8990" w:type="dxa"/>
          </w:tcPr>
          <w:p w:rsidR="00567BEA" w:rsidRDefault="00001119" w:rsidP="00001119">
            <w:pPr>
              <w:pStyle w:val="Overskrift3"/>
              <w:outlineLvl w:val="2"/>
            </w:pPr>
            <w:r>
              <w:t xml:space="preserve">Landbruks-, natur- og friluftsformål </w:t>
            </w:r>
            <w:r w:rsidR="005B6096">
              <w:t>(§ 12-5 nr. 5</w:t>
            </w:r>
            <w:r w:rsidR="005B6096">
              <w:t>)</w:t>
            </w:r>
          </w:p>
        </w:tc>
      </w:tr>
      <w:tr w:rsidR="00567BEA" w:rsidTr="003753D3">
        <w:tc>
          <w:tcPr>
            <w:tcW w:w="1242" w:type="dxa"/>
          </w:tcPr>
          <w:p w:rsidR="00567BEA" w:rsidRDefault="00932312" w:rsidP="00CB6A61">
            <w:pPr>
              <w:pStyle w:val="Overskrift4"/>
              <w:outlineLvl w:val="3"/>
            </w:pPr>
            <w:r>
              <w:t>4.5.1</w:t>
            </w:r>
          </w:p>
        </w:tc>
        <w:tc>
          <w:tcPr>
            <w:tcW w:w="8990" w:type="dxa"/>
          </w:tcPr>
          <w:p w:rsidR="00567BEA" w:rsidRDefault="00CB6A61" w:rsidP="00CB6A61">
            <w:pPr>
              <w:pStyle w:val="Overskrift4"/>
              <w:outlineLvl w:val="3"/>
            </w:pPr>
            <w:r>
              <w:t xml:space="preserve">Fellesbestemmelser for…. (felt </w:t>
            </w:r>
            <w:r w:rsidR="00D318FC">
              <w:t>x, x, x, x</w:t>
            </w:r>
            <w:r>
              <w:t xml:space="preserve"> </w:t>
            </w:r>
            <w:r w:rsidR="00D318FC">
              <w:t>etc.</w:t>
            </w:r>
            <w:r>
              <w:t>)</w:t>
            </w:r>
          </w:p>
        </w:tc>
      </w:tr>
      <w:tr w:rsidR="00001119" w:rsidTr="003753D3">
        <w:tc>
          <w:tcPr>
            <w:tcW w:w="1242" w:type="dxa"/>
          </w:tcPr>
          <w:p w:rsidR="00001119" w:rsidRDefault="00001119" w:rsidP="005A6B4E"/>
        </w:tc>
        <w:tc>
          <w:tcPr>
            <w:tcW w:w="8990" w:type="dxa"/>
          </w:tcPr>
          <w:p w:rsidR="00932312" w:rsidRPr="00932312" w:rsidRDefault="005B6096" w:rsidP="00932312">
            <w:pPr>
              <w:rPr>
                <w:color w:val="FF0000"/>
                <w:lang w:val="nn-NO"/>
              </w:rPr>
            </w:pPr>
            <w:r>
              <w:rPr>
                <w:color w:val="FF0000"/>
                <w:lang w:val="nn-NO"/>
              </w:rPr>
              <w:t>Bestemmelser</w:t>
            </w:r>
            <w:r w:rsidR="00932312" w:rsidRPr="00932312">
              <w:rPr>
                <w:color w:val="FF0000"/>
                <w:lang w:val="nn-NO"/>
              </w:rPr>
              <w:t xml:space="preserve"> som gjelder særskilt for alle landbruks-, natur- og friluftsområder samt reindrift områder, kan eksempelvis omfatte:</w:t>
            </w:r>
          </w:p>
          <w:p w:rsidR="00932312" w:rsidRDefault="00932312" w:rsidP="000B1057">
            <w:pPr>
              <w:pStyle w:val="Listeavsnitt"/>
              <w:numPr>
                <w:ilvl w:val="0"/>
                <w:numId w:val="7"/>
              </w:numPr>
              <w:rPr>
                <w:color w:val="FF0000"/>
                <w:lang w:val="nn-NO"/>
              </w:rPr>
            </w:pPr>
            <w:r w:rsidRPr="00932312">
              <w:rPr>
                <w:color w:val="FF0000"/>
                <w:lang w:val="nn-NO"/>
              </w:rPr>
              <w:t>Vilkår for bruk av arealer (§ 12-7 nr. 2)</w:t>
            </w:r>
          </w:p>
          <w:p w:rsidR="00932312" w:rsidRPr="00932312" w:rsidRDefault="00932312" w:rsidP="000B1057">
            <w:pPr>
              <w:pStyle w:val="Listeavsnitt"/>
              <w:numPr>
                <w:ilvl w:val="0"/>
                <w:numId w:val="7"/>
              </w:numPr>
              <w:rPr>
                <w:color w:val="FF0000"/>
                <w:lang w:val="nn-NO"/>
              </w:rPr>
            </w:pPr>
            <w:r w:rsidRPr="00932312">
              <w:rPr>
                <w:color w:val="FF0000"/>
              </w:rPr>
              <w:t>Retningslinjer for særlige drifts- og skjøtselstiltak (§ 12-7 nr. 9)</w:t>
            </w:r>
          </w:p>
          <w:p w:rsidR="00001119" w:rsidRPr="00932312" w:rsidRDefault="00001119" w:rsidP="005A6B4E">
            <w:pPr>
              <w:rPr>
                <w:lang w:val="nn-NO"/>
              </w:rPr>
            </w:pPr>
          </w:p>
        </w:tc>
      </w:tr>
      <w:tr w:rsidR="00932312" w:rsidTr="003753D3">
        <w:tc>
          <w:tcPr>
            <w:tcW w:w="1242" w:type="dxa"/>
          </w:tcPr>
          <w:p w:rsidR="00932312" w:rsidRDefault="00932312" w:rsidP="005A6B4E">
            <w:r>
              <w:t>4.5.1.1</w:t>
            </w:r>
          </w:p>
        </w:tc>
        <w:tc>
          <w:tcPr>
            <w:tcW w:w="8990" w:type="dxa"/>
          </w:tcPr>
          <w:p w:rsidR="00932312" w:rsidRDefault="00932312" w:rsidP="005A6B4E">
            <w:pPr>
              <w:rPr>
                <w:color w:val="FF0000"/>
              </w:rPr>
            </w:pPr>
            <w:r>
              <w:rPr>
                <w:color w:val="FF0000"/>
              </w:rPr>
              <w:t xml:space="preserve">Fyll inn aktuelle </w:t>
            </w:r>
            <w:r w:rsidRPr="00640EBF">
              <w:rPr>
                <w:color w:val="FF0000"/>
              </w:rPr>
              <w:t>bestemmelser</w:t>
            </w:r>
          </w:p>
          <w:p w:rsidR="00932312" w:rsidRDefault="00932312" w:rsidP="005A6B4E"/>
        </w:tc>
      </w:tr>
      <w:tr w:rsidR="00001119" w:rsidTr="003753D3">
        <w:tc>
          <w:tcPr>
            <w:tcW w:w="1242" w:type="dxa"/>
          </w:tcPr>
          <w:p w:rsidR="00001119" w:rsidRDefault="00932312" w:rsidP="00CB6A61">
            <w:pPr>
              <w:pStyle w:val="Overskrift4"/>
              <w:outlineLvl w:val="3"/>
            </w:pPr>
            <w:r>
              <w:t>4.5.2</w:t>
            </w:r>
          </w:p>
        </w:tc>
        <w:tc>
          <w:tcPr>
            <w:tcW w:w="8990" w:type="dxa"/>
          </w:tcPr>
          <w:p w:rsidR="00001119" w:rsidRDefault="00D318FC" w:rsidP="00CB6A61">
            <w:pPr>
              <w:pStyle w:val="Overskrift4"/>
              <w:outlineLvl w:val="3"/>
            </w:pPr>
            <w:r>
              <w:t>Arealformål (felt</w:t>
            </w:r>
            <w:r w:rsidR="00CB6A61">
              <w:t xml:space="preserve"> </w:t>
            </w:r>
            <w:r>
              <w:t>x, x, x, x</w:t>
            </w:r>
            <w:r w:rsidR="00CB6A61">
              <w:t xml:space="preserve"> </w:t>
            </w:r>
            <w:r>
              <w:t>etc.</w:t>
            </w:r>
            <w:r w:rsidR="00CB6A61">
              <w:t>)</w:t>
            </w:r>
          </w:p>
        </w:tc>
      </w:tr>
      <w:tr w:rsidR="00001119" w:rsidTr="003753D3">
        <w:tc>
          <w:tcPr>
            <w:tcW w:w="1242" w:type="dxa"/>
          </w:tcPr>
          <w:p w:rsidR="00001119" w:rsidRDefault="00001119" w:rsidP="005A6B4E"/>
        </w:tc>
        <w:tc>
          <w:tcPr>
            <w:tcW w:w="8990" w:type="dxa"/>
          </w:tcPr>
          <w:p w:rsidR="00932312" w:rsidRPr="005B6096" w:rsidRDefault="00932312" w:rsidP="005B6096">
            <w:pPr>
              <w:rPr>
                <w:color w:val="FF0000"/>
              </w:rPr>
            </w:pPr>
            <w:r w:rsidRPr="005B6096">
              <w:rPr>
                <w:color w:val="FF0000"/>
              </w:rPr>
              <w:t>Bestemmelser som gjelder særskilt for enkelte felt, alene eller flere sammen, kan eksempelvis omfatte:</w:t>
            </w:r>
          </w:p>
          <w:p w:rsidR="00932312" w:rsidRPr="005B6096" w:rsidRDefault="00932312" w:rsidP="000B1057">
            <w:pPr>
              <w:numPr>
                <w:ilvl w:val="0"/>
                <w:numId w:val="13"/>
              </w:numPr>
              <w:rPr>
                <w:iCs/>
                <w:color w:val="FF0000"/>
              </w:rPr>
            </w:pPr>
            <w:r w:rsidRPr="005B6096">
              <w:rPr>
                <w:iCs/>
                <w:color w:val="FF0000"/>
              </w:rPr>
              <w:t>Lokalisering og utforming av bebyggelse og anlegg til landbruk og reindrift (§ 12-7 nr. 1)</w:t>
            </w:r>
          </w:p>
          <w:p w:rsidR="00932312" w:rsidRPr="005B6096" w:rsidRDefault="00932312" w:rsidP="000B1057">
            <w:pPr>
              <w:numPr>
                <w:ilvl w:val="0"/>
                <w:numId w:val="13"/>
              </w:numPr>
              <w:rPr>
                <w:iCs/>
                <w:color w:val="FF0000"/>
              </w:rPr>
            </w:pPr>
            <w:r w:rsidRPr="005B6096">
              <w:rPr>
                <w:iCs/>
                <w:color w:val="FF0000"/>
              </w:rPr>
              <w:lastRenderedPageBreak/>
              <w:t>Nydyrking (§ 12-7 nr. 1)</w:t>
            </w:r>
          </w:p>
          <w:p w:rsidR="00932312" w:rsidRPr="00932312" w:rsidRDefault="00932312" w:rsidP="000B1057">
            <w:pPr>
              <w:numPr>
                <w:ilvl w:val="0"/>
                <w:numId w:val="13"/>
              </w:numPr>
              <w:rPr>
                <w:iCs/>
              </w:rPr>
            </w:pPr>
            <w:r w:rsidRPr="005B6096">
              <w:rPr>
                <w:iCs/>
                <w:color w:val="FF0000"/>
              </w:rPr>
              <w:t>Bestemmelser om arealbruk, plassering, grad av utnytting og vilkår for bebyggelse i områder for spredt utbygging av boliger, fritidsboliger og næringsvirksomhet innenfor LNFR-formål (§ 12-7 nr. 1, 2)</w:t>
            </w:r>
          </w:p>
          <w:p w:rsidR="00001119" w:rsidRDefault="00001119" w:rsidP="005A6B4E"/>
        </w:tc>
      </w:tr>
      <w:tr w:rsidR="00932312" w:rsidTr="003753D3">
        <w:tc>
          <w:tcPr>
            <w:tcW w:w="1242" w:type="dxa"/>
          </w:tcPr>
          <w:p w:rsidR="00932312" w:rsidRDefault="00932312" w:rsidP="005A6B4E">
            <w:r>
              <w:lastRenderedPageBreak/>
              <w:t>4.5.2.1</w:t>
            </w:r>
          </w:p>
        </w:tc>
        <w:tc>
          <w:tcPr>
            <w:tcW w:w="8990" w:type="dxa"/>
          </w:tcPr>
          <w:p w:rsidR="00932312" w:rsidRDefault="00932312" w:rsidP="005A6B4E">
            <w:pPr>
              <w:rPr>
                <w:color w:val="FF0000"/>
              </w:rPr>
            </w:pPr>
            <w:r>
              <w:rPr>
                <w:color w:val="FF0000"/>
              </w:rPr>
              <w:t xml:space="preserve">Fyll inn aktuelle </w:t>
            </w:r>
            <w:r w:rsidRPr="00640EBF">
              <w:rPr>
                <w:color w:val="FF0000"/>
              </w:rPr>
              <w:t>bestemmelser</w:t>
            </w:r>
          </w:p>
          <w:p w:rsidR="00932312" w:rsidRDefault="00932312" w:rsidP="005A6B4E"/>
        </w:tc>
      </w:tr>
      <w:tr w:rsidR="00001119" w:rsidTr="003753D3">
        <w:tc>
          <w:tcPr>
            <w:tcW w:w="1242" w:type="dxa"/>
          </w:tcPr>
          <w:p w:rsidR="00001119" w:rsidRDefault="00932312" w:rsidP="00932312">
            <w:pPr>
              <w:pStyle w:val="Overskrift3"/>
            </w:pPr>
            <w:r>
              <w:t>4.6</w:t>
            </w:r>
          </w:p>
        </w:tc>
        <w:tc>
          <w:tcPr>
            <w:tcW w:w="8990" w:type="dxa"/>
          </w:tcPr>
          <w:p w:rsidR="00001119" w:rsidRDefault="00CB6A61" w:rsidP="00CB6A61">
            <w:pPr>
              <w:pStyle w:val="Overskrift3"/>
              <w:outlineLvl w:val="2"/>
            </w:pPr>
            <w:r>
              <w:t xml:space="preserve">Bruk og vern av sjø og </w:t>
            </w:r>
            <w:r w:rsidR="00D318FC">
              <w:t>vassdrag (</w:t>
            </w:r>
            <w:r w:rsidR="005B6096">
              <w:t>§ 12-5 nr. 6</w:t>
            </w:r>
            <w:r w:rsidR="005B6096">
              <w:t>)</w:t>
            </w:r>
          </w:p>
        </w:tc>
      </w:tr>
      <w:tr w:rsidR="00001119" w:rsidTr="003753D3">
        <w:tc>
          <w:tcPr>
            <w:tcW w:w="1242" w:type="dxa"/>
          </w:tcPr>
          <w:p w:rsidR="00001119" w:rsidRDefault="00932312" w:rsidP="00CB6A61">
            <w:pPr>
              <w:pStyle w:val="Overskrift4"/>
              <w:outlineLvl w:val="3"/>
            </w:pPr>
            <w:r>
              <w:t>4.6.1</w:t>
            </w:r>
          </w:p>
        </w:tc>
        <w:tc>
          <w:tcPr>
            <w:tcW w:w="8990" w:type="dxa"/>
          </w:tcPr>
          <w:p w:rsidR="00001119" w:rsidRDefault="005B6096" w:rsidP="00CB6A61">
            <w:pPr>
              <w:pStyle w:val="Overskrift4"/>
              <w:outlineLvl w:val="3"/>
            </w:pPr>
            <w:r>
              <w:t>Fellesbestemmelser for bruk og vern av sjø og vassdrag</w:t>
            </w:r>
            <w:r w:rsidR="00CB6A61">
              <w:t xml:space="preserve">(felt </w:t>
            </w:r>
            <w:r w:rsidR="00D318FC">
              <w:t>x, x, x, x</w:t>
            </w:r>
            <w:r w:rsidR="00CB6A61">
              <w:t xml:space="preserve"> </w:t>
            </w:r>
            <w:r w:rsidR="00D318FC">
              <w:t>etc.</w:t>
            </w:r>
            <w:r w:rsidR="00CB6A61">
              <w:t>)</w:t>
            </w:r>
            <w:r>
              <w:t xml:space="preserve"> og/ eller bestemmelser for Arealformål (felt </w:t>
            </w:r>
            <w:r w:rsidR="00D318FC">
              <w:t>x, x, x, x, x</w:t>
            </w:r>
            <w:r>
              <w:t xml:space="preserve"> </w:t>
            </w:r>
            <w:r w:rsidR="00D318FC">
              <w:t>etc.</w:t>
            </w:r>
            <w:r>
              <w:t>)</w:t>
            </w:r>
          </w:p>
        </w:tc>
      </w:tr>
      <w:tr w:rsidR="00001119" w:rsidTr="003753D3">
        <w:tc>
          <w:tcPr>
            <w:tcW w:w="1242" w:type="dxa"/>
          </w:tcPr>
          <w:p w:rsidR="00001119" w:rsidRDefault="00001119" w:rsidP="005A6B4E"/>
        </w:tc>
        <w:tc>
          <w:tcPr>
            <w:tcW w:w="8990" w:type="dxa"/>
          </w:tcPr>
          <w:p w:rsidR="005B6096" w:rsidRPr="005B6096" w:rsidRDefault="005B6096" w:rsidP="005B6096">
            <w:pPr>
              <w:rPr>
                <w:color w:val="FF0000"/>
                <w:lang w:val="nn-NO"/>
              </w:rPr>
            </w:pPr>
            <w:r w:rsidRPr="005B6096">
              <w:rPr>
                <w:color w:val="FF0000"/>
                <w:lang w:val="nn-NO"/>
              </w:rPr>
              <w:t>Bestemmelser kan eksempelvis omfatte</w:t>
            </w:r>
          </w:p>
          <w:p w:rsidR="005B6096" w:rsidRPr="005B6096" w:rsidRDefault="005B6096" w:rsidP="000B1057">
            <w:pPr>
              <w:pStyle w:val="Listeavsnitt"/>
              <w:numPr>
                <w:ilvl w:val="0"/>
                <w:numId w:val="13"/>
              </w:numPr>
              <w:rPr>
                <w:color w:val="FF0000"/>
                <w:lang w:val="nn-NO"/>
              </w:rPr>
            </w:pPr>
            <w:r w:rsidRPr="005B6096">
              <w:rPr>
                <w:color w:val="FF0000"/>
                <w:lang w:val="nn-NO"/>
              </w:rPr>
              <w:t>Utforming og vilkår for bruk av arealer (§ 12-7 nr. 1, 2)</w:t>
            </w:r>
          </w:p>
          <w:p w:rsidR="005B6096" w:rsidRPr="005B6096" w:rsidRDefault="005B6096" w:rsidP="000B1057">
            <w:pPr>
              <w:pStyle w:val="Listeavsnitt"/>
              <w:numPr>
                <w:ilvl w:val="0"/>
                <w:numId w:val="13"/>
              </w:numPr>
              <w:rPr>
                <w:color w:val="FF0000"/>
                <w:lang w:val="nn-NO"/>
              </w:rPr>
            </w:pPr>
            <w:r w:rsidRPr="005B6096">
              <w:rPr>
                <w:color w:val="FF0000"/>
              </w:rPr>
              <w:t>Retningslinjer for særlige drifts- og skjøtselstiltak (§ 12-7 nr. 9)</w:t>
            </w:r>
          </w:p>
          <w:p w:rsidR="00001119" w:rsidRDefault="00001119" w:rsidP="005A6B4E"/>
        </w:tc>
      </w:tr>
      <w:tr w:rsidR="00001119" w:rsidTr="003753D3">
        <w:tc>
          <w:tcPr>
            <w:tcW w:w="1242" w:type="dxa"/>
          </w:tcPr>
          <w:p w:rsidR="00001119" w:rsidRDefault="00932312" w:rsidP="005A6B4E">
            <w:r>
              <w:t>4.6.1.1</w:t>
            </w:r>
          </w:p>
        </w:tc>
        <w:tc>
          <w:tcPr>
            <w:tcW w:w="8990" w:type="dxa"/>
          </w:tcPr>
          <w:p w:rsidR="00001119" w:rsidRDefault="00932312" w:rsidP="005A6B4E">
            <w:pPr>
              <w:rPr>
                <w:color w:val="FF0000"/>
              </w:rPr>
            </w:pPr>
            <w:r>
              <w:rPr>
                <w:color w:val="FF0000"/>
              </w:rPr>
              <w:t xml:space="preserve">Fyll inn aktuelle </w:t>
            </w:r>
            <w:r w:rsidRPr="00640EBF">
              <w:rPr>
                <w:color w:val="FF0000"/>
              </w:rPr>
              <w:t>bestemmelser</w:t>
            </w:r>
          </w:p>
          <w:p w:rsidR="00932312" w:rsidRDefault="00932312" w:rsidP="005A6B4E"/>
        </w:tc>
      </w:tr>
      <w:tr w:rsidR="00001119" w:rsidTr="003753D3">
        <w:tc>
          <w:tcPr>
            <w:tcW w:w="1242" w:type="dxa"/>
          </w:tcPr>
          <w:p w:rsidR="00001119" w:rsidRDefault="005B6096" w:rsidP="005B6096">
            <w:pPr>
              <w:pStyle w:val="Overskrift3"/>
            </w:pPr>
            <w:r>
              <w:t>4.7</w:t>
            </w:r>
          </w:p>
        </w:tc>
        <w:tc>
          <w:tcPr>
            <w:tcW w:w="8990" w:type="dxa"/>
          </w:tcPr>
          <w:p w:rsidR="00001119" w:rsidRDefault="005B6096" w:rsidP="005B6096">
            <w:pPr>
              <w:pStyle w:val="Overskrift3"/>
            </w:pPr>
            <w:r>
              <w:t>Kombinerte hovedformål (§ 12-5 nr. 7</w:t>
            </w:r>
            <w:r>
              <w:t>)</w:t>
            </w:r>
          </w:p>
        </w:tc>
      </w:tr>
      <w:tr w:rsidR="00001119" w:rsidTr="003753D3">
        <w:tc>
          <w:tcPr>
            <w:tcW w:w="1242" w:type="dxa"/>
          </w:tcPr>
          <w:p w:rsidR="00001119" w:rsidRDefault="005B6096" w:rsidP="005B6096">
            <w:pPr>
              <w:pStyle w:val="Overskrift4"/>
            </w:pPr>
            <w:r>
              <w:t>4.7.1</w:t>
            </w:r>
          </w:p>
        </w:tc>
        <w:tc>
          <w:tcPr>
            <w:tcW w:w="8990" w:type="dxa"/>
          </w:tcPr>
          <w:p w:rsidR="00001119" w:rsidRDefault="005B6096" w:rsidP="005B6096">
            <w:pPr>
              <w:pStyle w:val="Overskrift4"/>
            </w:pPr>
            <w:r>
              <w:t xml:space="preserve">Fellesbestemmelser for kombinerte hovedformål </w:t>
            </w:r>
            <w:r>
              <w:t xml:space="preserve">(felt </w:t>
            </w:r>
            <w:r w:rsidR="00D318FC">
              <w:t>x, x, x, x</w:t>
            </w:r>
            <w:r>
              <w:t xml:space="preserve"> </w:t>
            </w:r>
            <w:r w:rsidR="00D318FC">
              <w:t>etc.</w:t>
            </w:r>
            <w:r>
              <w:t>)</w:t>
            </w:r>
            <w:r>
              <w:t xml:space="preserve"> og/eller bestemmelser for Arealformål </w:t>
            </w:r>
            <w:r>
              <w:t xml:space="preserve">(felt </w:t>
            </w:r>
            <w:r w:rsidR="00D318FC">
              <w:t>x, x, x, x</w:t>
            </w:r>
            <w:r>
              <w:t xml:space="preserve"> </w:t>
            </w:r>
            <w:r w:rsidR="00D318FC">
              <w:t>etc.</w:t>
            </w:r>
            <w:r>
              <w:t>)</w:t>
            </w:r>
          </w:p>
        </w:tc>
      </w:tr>
      <w:tr w:rsidR="00001119" w:rsidTr="003753D3">
        <w:tc>
          <w:tcPr>
            <w:tcW w:w="1242" w:type="dxa"/>
          </w:tcPr>
          <w:p w:rsidR="00001119" w:rsidRDefault="005B6096" w:rsidP="005A6B4E">
            <w:r>
              <w:t>4.7.1.1</w:t>
            </w:r>
          </w:p>
        </w:tc>
        <w:tc>
          <w:tcPr>
            <w:tcW w:w="8990" w:type="dxa"/>
          </w:tcPr>
          <w:p w:rsidR="005B6096" w:rsidRDefault="005B6096" w:rsidP="005B6096">
            <w:pPr>
              <w:rPr>
                <w:color w:val="FF0000"/>
              </w:rPr>
            </w:pPr>
            <w:r>
              <w:rPr>
                <w:color w:val="FF0000"/>
              </w:rPr>
              <w:t xml:space="preserve">Fyll inn aktuelle </w:t>
            </w:r>
            <w:r w:rsidRPr="00640EBF">
              <w:rPr>
                <w:color w:val="FF0000"/>
              </w:rPr>
              <w:t>bestemmelser</w:t>
            </w:r>
          </w:p>
          <w:p w:rsidR="00001119" w:rsidRDefault="00001119" w:rsidP="005A6B4E"/>
        </w:tc>
      </w:tr>
      <w:tr w:rsidR="00001119" w:rsidTr="003753D3">
        <w:tc>
          <w:tcPr>
            <w:tcW w:w="1242" w:type="dxa"/>
          </w:tcPr>
          <w:p w:rsidR="00001119" w:rsidRPr="005B6096" w:rsidRDefault="005B6096" w:rsidP="005B6096">
            <w:pPr>
              <w:pStyle w:val="Overskrift2"/>
              <w:rPr>
                <w:sz w:val="24"/>
              </w:rPr>
            </w:pPr>
            <w:r w:rsidRPr="005B6096">
              <w:rPr>
                <w:sz w:val="24"/>
              </w:rPr>
              <w:t>5</w:t>
            </w:r>
          </w:p>
        </w:tc>
        <w:tc>
          <w:tcPr>
            <w:tcW w:w="8990" w:type="dxa"/>
          </w:tcPr>
          <w:p w:rsidR="00001119" w:rsidRPr="005B6096" w:rsidRDefault="005B6096" w:rsidP="005B6096">
            <w:pPr>
              <w:pStyle w:val="Overskrift2"/>
              <w:rPr>
                <w:sz w:val="24"/>
              </w:rPr>
            </w:pPr>
            <w:r w:rsidRPr="005B6096">
              <w:rPr>
                <w:sz w:val="24"/>
              </w:rPr>
              <w:t>Bestemmelser til hensynssoner</w:t>
            </w:r>
          </w:p>
        </w:tc>
      </w:tr>
      <w:tr w:rsidR="00001119" w:rsidTr="003753D3">
        <w:tc>
          <w:tcPr>
            <w:tcW w:w="1242" w:type="dxa"/>
          </w:tcPr>
          <w:p w:rsidR="00001119" w:rsidRDefault="00001119" w:rsidP="005A6B4E"/>
        </w:tc>
        <w:tc>
          <w:tcPr>
            <w:tcW w:w="8990" w:type="dxa"/>
          </w:tcPr>
          <w:p w:rsidR="00001119" w:rsidRPr="005B6096" w:rsidRDefault="005B6096" w:rsidP="005A6B4E">
            <w:pPr>
              <w:rPr>
                <w:color w:val="FF0000"/>
              </w:rPr>
            </w:pPr>
            <w:r w:rsidRPr="005B6096">
              <w:rPr>
                <w:color w:val="FF0000"/>
              </w:rPr>
              <w:t>Gi nødvendige bestemmelser til planens hensynssoner slik at hensynssonene får rettslig innhold.</w:t>
            </w:r>
          </w:p>
          <w:p w:rsidR="005B6096" w:rsidRDefault="005B6096" w:rsidP="005A6B4E"/>
        </w:tc>
      </w:tr>
      <w:tr w:rsidR="00001119" w:rsidTr="003753D3">
        <w:tc>
          <w:tcPr>
            <w:tcW w:w="1242" w:type="dxa"/>
          </w:tcPr>
          <w:p w:rsidR="00001119" w:rsidRDefault="005B6096" w:rsidP="005B6096">
            <w:pPr>
              <w:pStyle w:val="Overskrift3"/>
            </w:pPr>
            <w:r>
              <w:t>5.1</w:t>
            </w:r>
          </w:p>
        </w:tc>
        <w:tc>
          <w:tcPr>
            <w:tcW w:w="8990" w:type="dxa"/>
          </w:tcPr>
          <w:p w:rsidR="00001119" w:rsidRDefault="005B6096" w:rsidP="005B6096">
            <w:pPr>
              <w:pStyle w:val="Overskrift3"/>
            </w:pPr>
            <w:r>
              <w:t xml:space="preserve">Sikrings- støy og faresoner (§ 11-8 a) (sone </w:t>
            </w:r>
            <w:r w:rsidR="00D318FC">
              <w:t>x, x</w:t>
            </w:r>
            <w:r>
              <w:t>)</w:t>
            </w:r>
          </w:p>
        </w:tc>
      </w:tr>
      <w:tr w:rsidR="00001119" w:rsidTr="003753D3">
        <w:tc>
          <w:tcPr>
            <w:tcW w:w="1242" w:type="dxa"/>
          </w:tcPr>
          <w:p w:rsidR="00001119" w:rsidRDefault="00001119" w:rsidP="005A6B4E"/>
        </w:tc>
        <w:tc>
          <w:tcPr>
            <w:tcW w:w="8990" w:type="dxa"/>
          </w:tcPr>
          <w:p w:rsidR="00001119" w:rsidRPr="000B1057" w:rsidRDefault="005B6096" w:rsidP="005A6B4E">
            <w:pPr>
              <w:rPr>
                <w:color w:val="FF0000"/>
              </w:rPr>
            </w:pPr>
            <w:r w:rsidRPr="000B1057">
              <w:rPr>
                <w:color w:val="FF0000"/>
              </w:rPr>
              <w:t>Krav eller forbud for å ivareta sikkerhet og avverge fare</w:t>
            </w:r>
          </w:p>
          <w:p w:rsidR="005B6096" w:rsidRDefault="005B6096" w:rsidP="005A6B4E"/>
        </w:tc>
      </w:tr>
      <w:tr w:rsidR="00001119" w:rsidTr="003753D3">
        <w:tc>
          <w:tcPr>
            <w:tcW w:w="1242" w:type="dxa"/>
          </w:tcPr>
          <w:p w:rsidR="00001119" w:rsidRDefault="005B6096" w:rsidP="005A6B4E">
            <w:r>
              <w:t>5.1.1</w:t>
            </w:r>
          </w:p>
        </w:tc>
        <w:tc>
          <w:tcPr>
            <w:tcW w:w="8990" w:type="dxa"/>
          </w:tcPr>
          <w:p w:rsidR="00001119" w:rsidRPr="000B1057" w:rsidRDefault="005B6096" w:rsidP="005A6B4E">
            <w:pPr>
              <w:rPr>
                <w:color w:val="FF0000"/>
              </w:rPr>
            </w:pPr>
            <w:r w:rsidRPr="000B1057">
              <w:rPr>
                <w:color w:val="FF0000"/>
              </w:rPr>
              <w:t>Fyll inn aktuelle bestemmelser</w:t>
            </w:r>
          </w:p>
          <w:p w:rsidR="005B6096" w:rsidRDefault="005B6096" w:rsidP="005A6B4E"/>
        </w:tc>
      </w:tr>
      <w:tr w:rsidR="00001119" w:rsidTr="003753D3">
        <w:tc>
          <w:tcPr>
            <w:tcW w:w="1242" w:type="dxa"/>
          </w:tcPr>
          <w:p w:rsidR="00001119" w:rsidRDefault="005B6096" w:rsidP="005B6096">
            <w:pPr>
              <w:pStyle w:val="Overskrift3"/>
            </w:pPr>
            <w:r>
              <w:t>5.2</w:t>
            </w:r>
          </w:p>
        </w:tc>
        <w:tc>
          <w:tcPr>
            <w:tcW w:w="8990" w:type="dxa"/>
          </w:tcPr>
          <w:p w:rsidR="00001119" w:rsidRDefault="005B6096" w:rsidP="005B6096">
            <w:pPr>
              <w:pStyle w:val="Overskrift3"/>
            </w:pPr>
            <w:r>
              <w:t>Særlige krav til infrastruktur (§ 11-8 b) (sone x, x)</w:t>
            </w:r>
          </w:p>
        </w:tc>
      </w:tr>
      <w:tr w:rsidR="00001119" w:rsidTr="003753D3">
        <w:tc>
          <w:tcPr>
            <w:tcW w:w="1242" w:type="dxa"/>
          </w:tcPr>
          <w:p w:rsidR="00001119" w:rsidRDefault="00001119" w:rsidP="005A6B4E"/>
        </w:tc>
        <w:tc>
          <w:tcPr>
            <w:tcW w:w="8990" w:type="dxa"/>
          </w:tcPr>
          <w:p w:rsidR="00001119" w:rsidRPr="000B1057" w:rsidRDefault="000B1057" w:rsidP="005A6B4E">
            <w:pPr>
              <w:rPr>
                <w:color w:val="FF0000"/>
              </w:rPr>
            </w:pPr>
            <w:r>
              <w:rPr>
                <w:color w:val="FF0000"/>
              </w:rPr>
              <w:t>Nærmere angitte løsninger for infrastruktur</w:t>
            </w:r>
          </w:p>
        </w:tc>
      </w:tr>
      <w:tr w:rsidR="00001119" w:rsidTr="003753D3">
        <w:tc>
          <w:tcPr>
            <w:tcW w:w="1242" w:type="dxa"/>
          </w:tcPr>
          <w:p w:rsidR="00001119" w:rsidRDefault="000B1057" w:rsidP="005A6B4E">
            <w:r>
              <w:t>5.2.1</w:t>
            </w:r>
          </w:p>
        </w:tc>
        <w:tc>
          <w:tcPr>
            <w:tcW w:w="8990" w:type="dxa"/>
          </w:tcPr>
          <w:p w:rsidR="00001119" w:rsidRPr="000B1057" w:rsidRDefault="000B1057" w:rsidP="005A6B4E">
            <w:pPr>
              <w:rPr>
                <w:color w:val="FF0000"/>
              </w:rPr>
            </w:pPr>
            <w:r w:rsidRPr="000B1057">
              <w:rPr>
                <w:color w:val="FF0000"/>
              </w:rPr>
              <w:t>Fyll inn aktuelle bestemmelser</w:t>
            </w:r>
          </w:p>
          <w:p w:rsidR="000B1057" w:rsidRDefault="000B1057" w:rsidP="005A6B4E"/>
        </w:tc>
      </w:tr>
      <w:tr w:rsidR="00001119" w:rsidTr="003753D3">
        <w:tc>
          <w:tcPr>
            <w:tcW w:w="1242" w:type="dxa"/>
          </w:tcPr>
          <w:p w:rsidR="00001119" w:rsidRDefault="000B1057" w:rsidP="000B1057">
            <w:pPr>
              <w:pStyle w:val="Overskrift3"/>
            </w:pPr>
            <w:r>
              <w:t>5.3</w:t>
            </w:r>
          </w:p>
        </w:tc>
        <w:tc>
          <w:tcPr>
            <w:tcW w:w="8990" w:type="dxa"/>
          </w:tcPr>
          <w:p w:rsidR="00001119" w:rsidRDefault="000B1057" w:rsidP="000B1057">
            <w:pPr>
              <w:pStyle w:val="Overskrift3"/>
            </w:pPr>
            <w:r w:rsidRPr="00412757">
              <w:t>Særlige hensyn til landbruk, reindrift, friluftsliv, grønnstruktur, landskap eller bevaring av naturmiljø eller kulturmiljø (§ 11-8 c)</w:t>
            </w:r>
            <w:r>
              <w:t xml:space="preserve"> (sone x, x)</w:t>
            </w:r>
          </w:p>
        </w:tc>
      </w:tr>
      <w:tr w:rsidR="00001119" w:rsidTr="003753D3">
        <w:tc>
          <w:tcPr>
            <w:tcW w:w="1242" w:type="dxa"/>
          </w:tcPr>
          <w:p w:rsidR="00001119" w:rsidRDefault="00001119" w:rsidP="005A6B4E"/>
        </w:tc>
        <w:tc>
          <w:tcPr>
            <w:tcW w:w="8990" w:type="dxa"/>
          </w:tcPr>
          <w:p w:rsidR="000B1057" w:rsidRPr="000B1057" w:rsidRDefault="000B1057" w:rsidP="000B1057">
            <w:pPr>
              <w:pStyle w:val="Listeavsnitt"/>
              <w:numPr>
                <w:ilvl w:val="0"/>
                <w:numId w:val="14"/>
              </w:numPr>
              <w:rPr>
                <w:color w:val="FF0000"/>
              </w:rPr>
            </w:pPr>
            <w:r w:rsidRPr="000B1057">
              <w:rPr>
                <w:color w:val="FF0000"/>
              </w:rPr>
              <w:t>Som angir hensyn og/eller følger opp vedtatte sektorplaner</w:t>
            </w:r>
          </w:p>
          <w:p w:rsidR="000B1057" w:rsidRPr="000B1057" w:rsidRDefault="000B1057" w:rsidP="000B1057">
            <w:pPr>
              <w:pStyle w:val="Listeavsnitt"/>
              <w:numPr>
                <w:ilvl w:val="0"/>
                <w:numId w:val="14"/>
              </w:numPr>
              <w:rPr>
                <w:color w:val="FF0000"/>
              </w:rPr>
            </w:pPr>
            <w:r w:rsidRPr="000B1057">
              <w:rPr>
                <w:color w:val="FF0000"/>
              </w:rPr>
              <w:t xml:space="preserve">Om tilrettelegging for eller begrensing av ferdsel </w:t>
            </w:r>
          </w:p>
          <w:p w:rsidR="000B1057" w:rsidRPr="000B1057" w:rsidRDefault="000B1057" w:rsidP="000B1057">
            <w:pPr>
              <w:pStyle w:val="Listeavsnitt"/>
              <w:numPr>
                <w:ilvl w:val="0"/>
                <w:numId w:val="14"/>
              </w:numPr>
              <w:rPr>
                <w:color w:val="FF0000"/>
              </w:rPr>
            </w:pPr>
            <w:r w:rsidRPr="000B1057">
              <w:rPr>
                <w:color w:val="FF0000"/>
              </w:rPr>
              <w:t>Om bruk og vern</w:t>
            </w:r>
          </w:p>
          <w:p w:rsidR="00001119" w:rsidRPr="000B1057" w:rsidRDefault="00001119" w:rsidP="005A6B4E">
            <w:pPr>
              <w:rPr>
                <w:color w:val="FF0000"/>
              </w:rPr>
            </w:pPr>
          </w:p>
        </w:tc>
      </w:tr>
      <w:tr w:rsidR="00001119" w:rsidTr="003753D3">
        <w:tc>
          <w:tcPr>
            <w:tcW w:w="1242" w:type="dxa"/>
          </w:tcPr>
          <w:p w:rsidR="00001119" w:rsidRDefault="000B1057" w:rsidP="005A6B4E">
            <w:r>
              <w:t>5.3.1</w:t>
            </w:r>
          </w:p>
        </w:tc>
        <w:tc>
          <w:tcPr>
            <w:tcW w:w="8990" w:type="dxa"/>
          </w:tcPr>
          <w:p w:rsidR="00001119" w:rsidRPr="000B1057" w:rsidRDefault="000B1057" w:rsidP="005A6B4E">
            <w:pPr>
              <w:rPr>
                <w:color w:val="FF0000"/>
              </w:rPr>
            </w:pPr>
            <w:r w:rsidRPr="000B1057">
              <w:rPr>
                <w:color w:val="FF0000"/>
              </w:rPr>
              <w:t>Fyll inn aktuelle bestemmelser</w:t>
            </w:r>
          </w:p>
          <w:p w:rsidR="000B1057" w:rsidRDefault="000B1057" w:rsidP="005A6B4E"/>
        </w:tc>
      </w:tr>
      <w:tr w:rsidR="000B1057" w:rsidTr="003753D3">
        <w:tc>
          <w:tcPr>
            <w:tcW w:w="1242" w:type="dxa"/>
          </w:tcPr>
          <w:p w:rsidR="000B1057" w:rsidRDefault="000B1057" w:rsidP="000B1057">
            <w:pPr>
              <w:pStyle w:val="Overskrift3"/>
            </w:pPr>
            <w:r>
              <w:t>5.4</w:t>
            </w:r>
          </w:p>
        </w:tc>
        <w:tc>
          <w:tcPr>
            <w:tcW w:w="8990" w:type="dxa"/>
          </w:tcPr>
          <w:p w:rsidR="000B1057" w:rsidRDefault="000B1057" w:rsidP="000B1057">
            <w:pPr>
              <w:pStyle w:val="Overskrift3"/>
            </w:pPr>
            <w:r>
              <w:t>Båndlagte områder eller båndlegging i påvente av vedtak (§ 11-8 d) (sone x, x)</w:t>
            </w:r>
          </w:p>
        </w:tc>
      </w:tr>
      <w:tr w:rsidR="000B1057" w:rsidTr="003753D3">
        <w:tc>
          <w:tcPr>
            <w:tcW w:w="1242" w:type="dxa"/>
          </w:tcPr>
          <w:p w:rsidR="000B1057" w:rsidRDefault="000B1057" w:rsidP="005A6B4E"/>
        </w:tc>
        <w:tc>
          <w:tcPr>
            <w:tcW w:w="8990" w:type="dxa"/>
          </w:tcPr>
          <w:p w:rsidR="000B1057" w:rsidRPr="000B1057" w:rsidRDefault="000B1057" w:rsidP="000B1057">
            <w:pPr>
              <w:pStyle w:val="Listeavsnitt"/>
              <w:numPr>
                <w:ilvl w:val="0"/>
                <w:numId w:val="15"/>
              </w:numPr>
              <w:rPr>
                <w:color w:val="FF0000"/>
              </w:rPr>
            </w:pPr>
            <w:r w:rsidRPr="000B1057">
              <w:rPr>
                <w:color w:val="FF0000"/>
              </w:rPr>
              <w:t>Rådighetsbegrensninger som gjelder inntil forvaltningsvedtak er gjort</w:t>
            </w:r>
          </w:p>
          <w:p w:rsidR="000B1057" w:rsidRPr="000B1057" w:rsidRDefault="000B1057" w:rsidP="000B1057">
            <w:pPr>
              <w:pStyle w:val="Listeavsnitt"/>
              <w:numPr>
                <w:ilvl w:val="0"/>
                <w:numId w:val="15"/>
              </w:numPr>
              <w:rPr>
                <w:color w:val="FF0000"/>
              </w:rPr>
            </w:pPr>
            <w:r w:rsidRPr="000B1057">
              <w:rPr>
                <w:color w:val="FF0000"/>
              </w:rPr>
              <w:t>Hvilke tiltak/virksomheter som er tillatt eller forbudt i henhold til båndlegging etter annen lov</w:t>
            </w:r>
          </w:p>
          <w:p w:rsidR="000B1057" w:rsidRDefault="000B1057" w:rsidP="005A6B4E"/>
        </w:tc>
      </w:tr>
      <w:tr w:rsidR="000B1057" w:rsidTr="003753D3">
        <w:tc>
          <w:tcPr>
            <w:tcW w:w="1242" w:type="dxa"/>
          </w:tcPr>
          <w:p w:rsidR="000B1057" w:rsidRDefault="000B1057" w:rsidP="005A6B4E">
            <w:r>
              <w:t>5.4.1</w:t>
            </w:r>
          </w:p>
        </w:tc>
        <w:tc>
          <w:tcPr>
            <w:tcW w:w="8990" w:type="dxa"/>
          </w:tcPr>
          <w:p w:rsidR="000B1057" w:rsidRPr="000B1057" w:rsidRDefault="000B1057" w:rsidP="005A6B4E">
            <w:pPr>
              <w:rPr>
                <w:color w:val="FF0000"/>
              </w:rPr>
            </w:pPr>
            <w:r w:rsidRPr="000B1057">
              <w:rPr>
                <w:color w:val="FF0000"/>
              </w:rPr>
              <w:t>Fyll inn aktuelle bestemmelser</w:t>
            </w:r>
          </w:p>
          <w:p w:rsidR="000B1057" w:rsidRDefault="000B1057" w:rsidP="005A6B4E"/>
        </w:tc>
      </w:tr>
      <w:tr w:rsidR="000B1057" w:rsidTr="003753D3">
        <w:tc>
          <w:tcPr>
            <w:tcW w:w="1242" w:type="dxa"/>
          </w:tcPr>
          <w:p w:rsidR="000B1057" w:rsidRDefault="000B1057" w:rsidP="000B1057">
            <w:pPr>
              <w:pStyle w:val="Overskrift3"/>
            </w:pPr>
            <w:r>
              <w:lastRenderedPageBreak/>
              <w:t>5.5</w:t>
            </w:r>
          </w:p>
        </w:tc>
        <w:tc>
          <w:tcPr>
            <w:tcW w:w="8990" w:type="dxa"/>
          </w:tcPr>
          <w:p w:rsidR="000B1057" w:rsidRDefault="000B1057" w:rsidP="000B1057">
            <w:pPr>
              <w:pStyle w:val="Overskrift3"/>
            </w:pPr>
            <w:r>
              <w:t>Krav om felles planlegging (§11-8 e) (sone x, x)</w:t>
            </w:r>
          </w:p>
        </w:tc>
      </w:tr>
      <w:tr w:rsidR="000B1057" w:rsidTr="003753D3">
        <w:tc>
          <w:tcPr>
            <w:tcW w:w="1242" w:type="dxa"/>
          </w:tcPr>
          <w:p w:rsidR="000B1057" w:rsidRDefault="000B1057" w:rsidP="005A6B4E"/>
        </w:tc>
        <w:tc>
          <w:tcPr>
            <w:tcW w:w="8990" w:type="dxa"/>
          </w:tcPr>
          <w:p w:rsidR="000B1057" w:rsidRPr="000B1057" w:rsidRDefault="000B1057" w:rsidP="000B1057">
            <w:pPr>
              <w:pStyle w:val="Listeavsnitt"/>
              <w:numPr>
                <w:ilvl w:val="0"/>
                <w:numId w:val="16"/>
              </w:numPr>
              <w:rPr>
                <w:color w:val="FF0000"/>
              </w:rPr>
            </w:pPr>
            <w:r w:rsidRPr="000B1057">
              <w:rPr>
                <w:color w:val="FF0000"/>
              </w:rPr>
              <w:t>Krav om at området skal planlegges samlet (bare aktuelt i områderegulering)</w:t>
            </w:r>
          </w:p>
          <w:p w:rsidR="000B1057" w:rsidRDefault="000B1057" w:rsidP="005A6B4E"/>
        </w:tc>
      </w:tr>
      <w:tr w:rsidR="000B1057" w:rsidTr="003753D3">
        <w:tc>
          <w:tcPr>
            <w:tcW w:w="1242" w:type="dxa"/>
          </w:tcPr>
          <w:p w:rsidR="000B1057" w:rsidRDefault="000B1057" w:rsidP="005A6B4E">
            <w:r>
              <w:t>5.5.1</w:t>
            </w:r>
          </w:p>
        </w:tc>
        <w:tc>
          <w:tcPr>
            <w:tcW w:w="8990" w:type="dxa"/>
          </w:tcPr>
          <w:p w:rsidR="000B1057" w:rsidRPr="000B1057" w:rsidRDefault="000B1057" w:rsidP="005A6B4E">
            <w:pPr>
              <w:rPr>
                <w:color w:val="FF0000"/>
              </w:rPr>
            </w:pPr>
            <w:r w:rsidRPr="000B1057">
              <w:rPr>
                <w:color w:val="FF0000"/>
              </w:rPr>
              <w:t>Fyll inn aktuelle bestemmelser</w:t>
            </w:r>
          </w:p>
          <w:p w:rsidR="000B1057" w:rsidRDefault="000B1057" w:rsidP="005A6B4E"/>
        </w:tc>
      </w:tr>
      <w:tr w:rsidR="000B1057" w:rsidTr="003753D3">
        <w:tc>
          <w:tcPr>
            <w:tcW w:w="1242" w:type="dxa"/>
          </w:tcPr>
          <w:p w:rsidR="000B1057" w:rsidRPr="000B1057" w:rsidRDefault="000B1057" w:rsidP="000B1057">
            <w:pPr>
              <w:pStyle w:val="Overskrift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90" w:type="dxa"/>
          </w:tcPr>
          <w:p w:rsidR="000B1057" w:rsidRPr="000B1057" w:rsidRDefault="000B1057" w:rsidP="000B1057">
            <w:pPr>
              <w:pStyle w:val="Overskrift2"/>
              <w:rPr>
                <w:sz w:val="24"/>
              </w:rPr>
            </w:pPr>
            <w:r>
              <w:rPr>
                <w:sz w:val="24"/>
              </w:rPr>
              <w:t>Bestemmelser til bestemmelsesområder</w:t>
            </w:r>
          </w:p>
        </w:tc>
      </w:tr>
      <w:tr w:rsidR="000B1057" w:rsidTr="003753D3">
        <w:tc>
          <w:tcPr>
            <w:tcW w:w="1242" w:type="dxa"/>
          </w:tcPr>
          <w:p w:rsidR="000B1057" w:rsidRDefault="000B1057" w:rsidP="005A6B4E"/>
        </w:tc>
        <w:tc>
          <w:tcPr>
            <w:tcW w:w="8990" w:type="dxa"/>
          </w:tcPr>
          <w:p w:rsidR="000B1057" w:rsidRPr="000B1057" w:rsidRDefault="000B1057" w:rsidP="000B1057">
            <w:pPr>
              <w:rPr>
                <w:color w:val="FF0000"/>
              </w:rPr>
            </w:pPr>
            <w:r w:rsidRPr="000B1057">
              <w:rPr>
                <w:color w:val="FF0000"/>
              </w:rPr>
              <w:t>Gi nødvendige bestemmelser til planens bestemmelsesområder slik at områdene får et rettslig innhold</w:t>
            </w:r>
          </w:p>
          <w:p w:rsidR="000B1057" w:rsidRDefault="000B1057" w:rsidP="005A6B4E"/>
        </w:tc>
      </w:tr>
      <w:tr w:rsidR="000B1057" w:rsidTr="003753D3">
        <w:tc>
          <w:tcPr>
            <w:tcW w:w="1242" w:type="dxa"/>
          </w:tcPr>
          <w:p w:rsidR="000B1057" w:rsidRDefault="000B1057" w:rsidP="000B1057">
            <w:pPr>
              <w:pStyle w:val="Overskrift3"/>
            </w:pPr>
            <w:r>
              <w:t>6.1</w:t>
            </w:r>
          </w:p>
        </w:tc>
        <w:tc>
          <w:tcPr>
            <w:tcW w:w="8990" w:type="dxa"/>
          </w:tcPr>
          <w:p w:rsidR="000B1057" w:rsidRDefault="000B1057" w:rsidP="000B1057">
            <w:pPr>
              <w:pStyle w:val="Overskrift3"/>
            </w:pPr>
            <w:r>
              <w:t>Bestemmelser til bestemmelsesområde (område #x, #x)</w:t>
            </w:r>
          </w:p>
        </w:tc>
      </w:tr>
      <w:tr w:rsidR="000B1057" w:rsidTr="003753D3">
        <w:tc>
          <w:tcPr>
            <w:tcW w:w="1242" w:type="dxa"/>
          </w:tcPr>
          <w:p w:rsidR="000B1057" w:rsidRDefault="000B1057" w:rsidP="005A6B4E"/>
        </w:tc>
        <w:tc>
          <w:tcPr>
            <w:tcW w:w="8990" w:type="dxa"/>
          </w:tcPr>
          <w:p w:rsidR="000B1057" w:rsidRPr="000B1057" w:rsidRDefault="000B1057" w:rsidP="000B1057">
            <w:pPr>
              <w:pStyle w:val="Listeavsnitt"/>
              <w:numPr>
                <w:ilvl w:val="0"/>
                <w:numId w:val="16"/>
              </w:numPr>
              <w:rPr>
                <w:color w:val="FF0000"/>
              </w:rPr>
            </w:pPr>
            <w:r w:rsidRPr="000B1057">
              <w:rPr>
                <w:color w:val="FF0000"/>
              </w:rPr>
              <w:t xml:space="preserve">Bestemmelser og eller retningslinjer særskilt knyttet til et avgrenset område innenfor et, eller på tvers av flere arealformål (§12-7 </w:t>
            </w:r>
            <w:r w:rsidR="00D318FC" w:rsidRPr="000B1057">
              <w:rPr>
                <w:color w:val="FF0000"/>
              </w:rPr>
              <w:t>nr</w:t>
            </w:r>
            <w:r w:rsidR="00D318FC">
              <w:rPr>
                <w:color w:val="FF0000"/>
              </w:rPr>
              <w:t>.</w:t>
            </w:r>
            <w:r w:rsidRPr="000B1057">
              <w:rPr>
                <w:color w:val="FF0000"/>
              </w:rPr>
              <w:t xml:space="preserve"> 1-14)</w:t>
            </w:r>
          </w:p>
          <w:p w:rsidR="000B1057" w:rsidRDefault="000B1057" w:rsidP="000B1057"/>
        </w:tc>
      </w:tr>
      <w:tr w:rsidR="000B1057" w:rsidTr="003753D3">
        <w:tc>
          <w:tcPr>
            <w:tcW w:w="1242" w:type="dxa"/>
          </w:tcPr>
          <w:p w:rsidR="000B1057" w:rsidRDefault="000B1057" w:rsidP="005A6B4E">
            <w:r>
              <w:t>6.1.1</w:t>
            </w:r>
          </w:p>
        </w:tc>
        <w:tc>
          <w:tcPr>
            <w:tcW w:w="8990" w:type="dxa"/>
          </w:tcPr>
          <w:p w:rsidR="000B1057" w:rsidRDefault="000B1057" w:rsidP="005A6B4E">
            <w:pPr>
              <w:rPr>
                <w:color w:val="FF0000"/>
              </w:rPr>
            </w:pPr>
            <w:r w:rsidRPr="000B1057">
              <w:rPr>
                <w:color w:val="FF0000"/>
              </w:rPr>
              <w:t>Fyll inn aktuelle bestemmelser</w:t>
            </w:r>
          </w:p>
          <w:p w:rsidR="000458B9" w:rsidRDefault="000458B9" w:rsidP="005A6B4E"/>
        </w:tc>
      </w:tr>
      <w:tr w:rsidR="000B1057" w:rsidTr="003753D3">
        <w:tc>
          <w:tcPr>
            <w:tcW w:w="1242" w:type="dxa"/>
          </w:tcPr>
          <w:p w:rsidR="000B1057" w:rsidRPr="000B1057" w:rsidRDefault="000B1057" w:rsidP="000B1057">
            <w:pPr>
              <w:pStyle w:val="Overskrift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90" w:type="dxa"/>
          </w:tcPr>
          <w:p w:rsidR="000B1057" w:rsidRPr="000B1057" w:rsidRDefault="000B1057" w:rsidP="000B1057">
            <w:pPr>
              <w:pStyle w:val="Overskrift2"/>
              <w:rPr>
                <w:sz w:val="24"/>
              </w:rPr>
            </w:pPr>
            <w:r>
              <w:rPr>
                <w:sz w:val="24"/>
              </w:rPr>
              <w:t>Rekkefølgebestemmelser</w:t>
            </w:r>
          </w:p>
        </w:tc>
      </w:tr>
      <w:tr w:rsidR="000B1057" w:rsidTr="003753D3">
        <w:tc>
          <w:tcPr>
            <w:tcW w:w="1242" w:type="dxa"/>
          </w:tcPr>
          <w:p w:rsidR="000B1057" w:rsidRDefault="000B1057" w:rsidP="005A6B4E"/>
        </w:tc>
        <w:tc>
          <w:tcPr>
            <w:tcW w:w="8990" w:type="dxa"/>
          </w:tcPr>
          <w:p w:rsidR="000B1057" w:rsidRDefault="000458B9" w:rsidP="005A6B4E">
            <w:pPr>
              <w:rPr>
                <w:color w:val="FF0000"/>
              </w:rPr>
            </w:pPr>
            <w:r w:rsidRPr="000458B9">
              <w:rPr>
                <w:color w:val="FF0000"/>
              </w:rPr>
              <w:t>Alle rekkefølgebestemmelser som gjelder for planområdet samles i dette kapitlet (§ 12-7 nr. 10)</w:t>
            </w:r>
          </w:p>
          <w:p w:rsidR="000458B9" w:rsidRDefault="000458B9" w:rsidP="005A6B4E"/>
        </w:tc>
      </w:tr>
      <w:tr w:rsidR="000458B9" w:rsidTr="003753D3">
        <w:tc>
          <w:tcPr>
            <w:tcW w:w="1242" w:type="dxa"/>
          </w:tcPr>
          <w:p w:rsidR="000458B9" w:rsidRDefault="000458B9" w:rsidP="000458B9">
            <w:pPr>
              <w:pStyle w:val="Overskrift3"/>
            </w:pPr>
            <w:r>
              <w:t>7.1</w:t>
            </w:r>
          </w:p>
        </w:tc>
        <w:tc>
          <w:tcPr>
            <w:tcW w:w="8990" w:type="dxa"/>
          </w:tcPr>
          <w:p w:rsidR="000458B9" w:rsidRDefault="000458B9" w:rsidP="000458B9">
            <w:pPr>
              <w:pStyle w:val="Overskrift3"/>
            </w:pPr>
            <w:r>
              <w:t xml:space="preserve">Før opprettelse av eiendommer (felt x, x, x) </w:t>
            </w:r>
          </w:p>
        </w:tc>
      </w:tr>
      <w:tr w:rsidR="000458B9" w:rsidTr="003753D3">
        <w:tc>
          <w:tcPr>
            <w:tcW w:w="1242" w:type="dxa"/>
          </w:tcPr>
          <w:p w:rsidR="000458B9" w:rsidRDefault="000458B9" w:rsidP="005A6B4E">
            <w:r>
              <w:t>7.1.1</w:t>
            </w:r>
          </w:p>
        </w:tc>
        <w:tc>
          <w:tcPr>
            <w:tcW w:w="8990" w:type="dxa"/>
          </w:tcPr>
          <w:p w:rsidR="000458B9" w:rsidRDefault="000458B9" w:rsidP="000458B9">
            <w:pPr>
              <w:rPr>
                <w:color w:val="FF0000"/>
              </w:rPr>
            </w:pPr>
            <w:r w:rsidRPr="000B1057">
              <w:rPr>
                <w:color w:val="FF0000"/>
              </w:rPr>
              <w:t>Fyll inn aktuelle bestemmelser</w:t>
            </w:r>
          </w:p>
          <w:p w:rsidR="000458B9" w:rsidRDefault="000458B9" w:rsidP="005A6B4E"/>
        </w:tc>
      </w:tr>
      <w:tr w:rsidR="000458B9" w:rsidTr="003753D3">
        <w:tc>
          <w:tcPr>
            <w:tcW w:w="1242" w:type="dxa"/>
          </w:tcPr>
          <w:p w:rsidR="000458B9" w:rsidRDefault="000458B9" w:rsidP="000458B9">
            <w:pPr>
              <w:pStyle w:val="Overskrift3"/>
            </w:pPr>
            <w:r>
              <w:t>7.2</w:t>
            </w:r>
          </w:p>
        </w:tc>
        <w:tc>
          <w:tcPr>
            <w:tcW w:w="8990" w:type="dxa"/>
          </w:tcPr>
          <w:p w:rsidR="000458B9" w:rsidRDefault="000458B9" w:rsidP="000458B9">
            <w:pPr>
              <w:pStyle w:val="Overskrift3"/>
            </w:pPr>
            <w:r>
              <w:t xml:space="preserve">Før rammetillatelse </w:t>
            </w:r>
            <w:r>
              <w:t>(felt x, x, x)</w:t>
            </w:r>
          </w:p>
        </w:tc>
      </w:tr>
      <w:tr w:rsidR="000458B9" w:rsidTr="003753D3">
        <w:tc>
          <w:tcPr>
            <w:tcW w:w="1242" w:type="dxa"/>
          </w:tcPr>
          <w:p w:rsidR="000458B9" w:rsidRDefault="000458B9" w:rsidP="005A6B4E">
            <w:r>
              <w:t>7.2.1</w:t>
            </w:r>
          </w:p>
        </w:tc>
        <w:tc>
          <w:tcPr>
            <w:tcW w:w="8990" w:type="dxa"/>
          </w:tcPr>
          <w:p w:rsidR="000458B9" w:rsidRDefault="000458B9" w:rsidP="000458B9">
            <w:pPr>
              <w:rPr>
                <w:color w:val="FF0000"/>
              </w:rPr>
            </w:pPr>
            <w:r w:rsidRPr="000B1057">
              <w:rPr>
                <w:color w:val="FF0000"/>
              </w:rPr>
              <w:t>Fyll inn aktuelle bestemmelser</w:t>
            </w:r>
          </w:p>
          <w:p w:rsidR="000458B9" w:rsidRDefault="000458B9" w:rsidP="005A6B4E"/>
        </w:tc>
      </w:tr>
      <w:tr w:rsidR="000458B9" w:rsidTr="003753D3">
        <w:tc>
          <w:tcPr>
            <w:tcW w:w="1242" w:type="dxa"/>
          </w:tcPr>
          <w:p w:rsidR="000458B9" w:rsidRDefault="000458B9" w:rsidP="000458B9">
            <w:pPr>
              <w:pStyle w:val="Overskrift3"/>
            </w:pPr>
            <w:r>
              <w:t>7.3</w:t>
            </w:r>
          </w:p>
        </w:tc>
        <w:tc>
          <w:tcPr>
            <w:tcW w:w="8990" w:type="dxa"/>
          </w:tcPr>
          <w:p w:rsidR="000458B9" w:rsidRDefault="000458B9" w:rsidP="000458B9">
            <w:pPr>
              <w:pStyle w:val="Overskrift3"/>
            </w:pPr>
            <w:r>
              <w:t xml:space="preserve">Før igangsettingstillatelse </w:t>
            </w:r>
            <w:r>
              <w:t>(felt x, x, x)</w:t>
            </w:r>
          </w:p>
        </w:tc>
      </w:tr>
      <w:tr w:rsidR="000458B9" w:rsidTr="003753D3">
        <w:tc>
          <w:tcPr>
            <w:tcW w:w="1242" w:type="dxa"/>
          </w:tcPr>
          <w:p w:rsidR="000458B9" w:rsidRDefault="000458B9" w:rsidP="005A6B4E">
            <w:r>
              <w:t>7.3.1</w:t>
            </w:r>
          </w:p>
        </w:tc>
        <w:tc>
          <w:tcPr>
            <w:tcW w:w="8990" w:type="dxa"/>
          </w:tcPr>
          <w:p w:rsidR="000458B9" w:rsidRDefault="000458B9" w:rsidP="000458B9">
            <w:pPr>
              <w:rPr>
                <w:color w:val="FF0000"/>
              </w:rPr>
            </w:pPr>
            <w:r w:rsidRPr="000B1057">
              <w:rPr>
                <w:color w:val="FF0000"/>
              </w:rPr>
              <w:t>Fyll inn aktuelle bestemmelser</w:t>
            </w:r>
          </w:p>
          <w:p w:rsidR="000458B9" w:rsidRDefault="000458B9" w:rsidP="005A6B4E"/>
        </w:tc>
      </w:tr>
      <w:tr w:rsidR="000458B9" w:rsidTr="003753D3">
        <w:tc>
          <w:tcPr>
            <w:tcW w:w="1242" w:type="dxa"/>
          </w:tcPr>
          <w:p w:rsidR="000458B9" w:rsidRDefault="000458B9" w:rsidP="000458B9">
            <w:pPr>
              <w:pStyle w:val="Overskrift3"/>
            </w:pPr>
            <w:r>
              <w:t>7.4</w:t>
            </w:r>
          </w:p>
        </w:tc>
        <w:tc>
          <w:tcPr>
            <w:tcW w:w="8990" w:type="dxa"/>
          </w:tcPr>
          <w:p w:rsidR="000458B9" w:rsidRDefault="000458B9" w:rsidP="000458B9">
            <w:pPr>
              <w:pStyle w:val="Overskrift3"/>
            </w:pPr>
            <w:r>
              <w:t xml:space="preserve">Før bebyggelse tas i bruk </w:t>
            </w:r>
            <w:r>
              <w:t>(felt x, x, x)</w:t>
            </w:r>
          </w:p>
        </w:tc>
      </w:tr>
      <w:tr w:rsidR="000458B9" w:rsidTr="003753D3">
        <w:tc>
          <w:tcPr>
            <w:tcW w:w="1242" w:type="dxa"/>
          </w:tcPr>
          <w:p w:rsidR="000458B9" w:rsidRDefault="000458B9" w:rsidP="005A6B4E">
            <w:r>
              <w:t>7.4.1</w:t>
            </w:r>
          </w:p>
        </w:tc>
        <w:tc>
          <w:tcPr>
            <w:tcW w:w="8990" w:type="dxa"/>
          </w:tcPr>
          <w:p w:rsidR="000458B9" w:rsidRDefault="000458B9" w:rsidP="000458B9">
            <w:pPr>
              <w:rPr>
                <w:color w:val="FF0000"/>
              </w:rPr>
            </w:pPr>
            <w:r w:rsidRPr="000B1057">
              <w:rPr>
                <w:color w:val="FF0000"/>
              </w:rPr>
              <w:t>Fyll inn aktuelle bestemmelser</w:t>
            </w:r>
          </w:p>
          <w:p w:rsidR="000458B9" w:rsidRDefault="000458B9" w:rsidP="005A6B4E"/>
        </w:tc>
      </w:tr>
      <w:tr w:rsidR="000458B9" w:rsidTr="003753D3">
        <w:tc>
          <w:tcPr>
            <w:tcW w:w="1242" w:type="dxa"/>
          </w:tcPr>
          <w:p w:rsidR="000458B9" w:rsidRDefault="000458B9" w:rsidP="000458B9">
            <w:pPr>
              <w:pStyle w:val="Overskrift3"/>
            </w:pPr>
            <w:r>
              <w:t>7.5</w:t>
            </w:r>
          </w:p>
        </w:tc>
        <w:tc>
          <w:tcPr>
            <w:tcW w:w="8990" w:type="dxa"/>
          </w:tcPr>
          <w:p w:rsidR="000458B9" w:rsidRDefault="000458B9" w:rsidP="000458B9">
            <w:pPr>
              <w:pStyle w:val="Overskrift3"/>
            </w:pPr>
            <w:r>
              <w:t xml:space="preserve">Rekkefølge i tid </w:t>
            </w:r>
            <w:r>
              <w:t>(felt x, x, x)</w:t>
            </w:r>
          </w:p>
        </w:tc>
      </w:tr>
      <w:tr w:rsidR="000458B9" w:rsidTr="003753D3">
        <w:tc>
          <w:tcPr>
            <w:tcW w:w="1242" w:type="dxa"/>
          </w:tcPr>
          <w:p w:rsidR="000458B9" w:rsidRDefault="000458B9" w:rsidP="005A6B4E"/>
        </w:tc>
        <w:tc>
          <w:tcPr>
            <w:tcW w:w="8990" w:type="dxa"/>
          </w:tcPr>
          <w:p w:rsidR="000458B9" w:rsidRPr="00412757" w:rsidRDefault="000458B9" w:rsidP="000458B9">
            <w:r w:rsidRPr="000458B9">
              <w:rPr>
                <w:color w:val="FF0000"/>
              </w:rPr>
              <w:t>Typisk gjelder dette hvilke utbyggingsområder (felt) som skal bygges ut i hvilken rekkefølge</w:t>
            </w:r>
          </w:p>
          <w:p w:rsidR="000458B9" w:rsidRDefault="000458B9" w:rsidP="005A6B4E"/>
        </w:tc>
      </w:tr>
      <w:tr w:rsidR="000458B9" w:rsidTr="003753D3">
        <w:tc>
          <w:tcPr>
            <w:tcW w:w="1242" w:type="dxa"/>
          </w:tcPr>
          <w:p w:rsidR="000458B9" w:rsidRDefault="000458B9" w:rsidP="005A6B4E">
            <w:r>
              <w:t>7.5.1</w:t>
            </w:r>
          </w:p>
        </w:tc>
        <w:tc>
          <w:tcPr>
            <w:tcW w:w="8990" w:type="dxa"/>
          </w:tcPr>
          <w:p w:rsidR="000458B9" w:rsidRDefault="000458B9" w:rsidP="000458B9">
            <w:pPr>
              <w:rPr>
                <w:color w:val="FF0000"/>
              </w:rPr>
            </w:pPr>
            <w:r w:rsidRPr="000B1057">
              <w:rPr>
                <w:color w:val="FF0000"/>
              </w:rPr>
              <w:t>Fyll inn aktuelle bestemmelser</w:t>
            </w:r>
          </w:p>
          <w:p w:rsidR="000458B9" w:rsidRDefault="000458B9" w:rsidP="005A6B4E"/>
        </w:tc>
      </w:tr>
      <w:tr w:rsidR="000458B9" w:rsidTr="003753D3">
        <w:tc>
          <w:tcPr>
            <w:tcW w:w="1242" w:type="dxa"/>
          </w:tcPr>
          <w:p w:rsidR="000458B9" w:rsidRDefault="000458B9" w:rsidP="000458B9">
            <w:pPr>
              <w:pStyle w:val="Overskrift3"/>
            </w:pPr>
            <w:r>
              <w:t>7.6</w:t>
            </w:r>
          </w:p>
        </w:tc>
        <w:tc>
          <w:tcPr>
            <w:tcW w:w="8990" w:type="dxa"/>
          </w:tcPr>
          <w:p w:rsidR="000458B9" w:rsidRDefault="000458B9" w:rsidP="000458B9">
            <w:pPr>
              <w:pStyle w:val="Overskrift3"/>
            </w:pPr>
            <w:r>
              <w:t xml:space="preserve">Annet rekkefølgetema </w:t>
            </w:r>
            <w:r>
              <w:t>(felt x, x, x)</w:t>
            </w:r>
          </w:p>
        </w:tc>
      </w:tr>
      <w:tr w:rsidR="000458B9" w:rsidTr="003753D3">
        <w:tc>
          <w:tcPr>
            <w:tcW w:w="1242" w:type="dxa"/>
          </w:tcPr>
          <w:p w:rsidR="000458B9" w:rsidRDefault="000458B9" w:rsidP="005A6B4E"/>
        </w:tc>
        <w:tc>
          <w:tcPr>
            <w:tcW w:w="8990" w:type="dxa"/>
          </w:tcPr>
          <w:p w:rsidR="000458B9" w:rsidRPr="000458B9" w:rsidRDefault="000458B9" w:rsidP="000458B9">
            <w:pPr>
              <w:pStyle w:val="Listeavsnitt"/>
              <w:numPr>
                <w:ilvl w:val="0"/>
                <w:numId w:val="16"/>
              </w:numPr>
              <w:rPr>
                <w:color w:val="FF0000"/>
              </w:rPr>
            </w:pPr>
            <w:r w:rsidRPr="000458B9">
              <w:rPr>
                <w:color w:val="FF0000"/>
              </w:rPr>
              <w:t xml:space="preserve">Eksempelvis bruk av matrise for å angi hvilke rekkefølgebestemmelser som gjelder for hvilke felt for å gi god oversikt over rekkefølgebestemmelser i omfattende planer </w:t>
            </w:r>
          </w:p>
          <w:p w:rsidR="000458B9" w:rsidRDefault="000458B9" w:rsidP="005A6B4E"/>
        </w:tc>
      </w:tr>
      <w:tr w:rsidR="000458B9" w:rsidTr="003753D3">
        <w:tc>
          <w:tcPr>
            <w:tcW w:w="1242" w:type="dxa"/>
          </w:tcPr>
          <w:p w:rsidR="000458B9" w:rsidRDefault="000458B9" w:rsidP="005A6B4E">
            <w:r>
              <w:t>7.6.1</w:t>
            </w:r>
          </w:p>
        </w:tc>
        <w:tc>
          <w:tcPr>
            <w:tcW w:w="8990" w:type="dxa"/>
          </w:tcPr>
          <w:p w:rsidR="000458B9" w:rsidRDefault="000458B9" w:rsidP="000458B9">
            <w:pPr>
              <w:rPr>
                <w:color w:val="FF0000"/>
              </w:rPr>
            </w:pPr>
            <w:r w:rsidRPr="000B1057">
              <w:rPr>
                <w:color w:val="FF0000"/>
              </w:rPr>
              <w:t>Fyll inn aktuelle bestemmelser</w:t>
            </w:r>
          </w:p>
          <w:p w:rsidR="000458B9" w:rsidRDefault="000458B9" w:rsidP="005A6B4E"/>
        </w:tc>
      </w:tr>
      <w:tr w:rsidR="000458B9" w:rsidTr="003753D3">
        <w:tc>
          <w:tcPr>
            <w:tcW w:w="1242" w:type="dxa"/>
          </w:tcPr>
          <w:p w:rsidR="000458B9" w:rsidRPr="000458B9" w:rsidRDefault="000458B9" w:rsidP="000458B9">
            <w:pPr>
              <w:pStyle w:val="Overskrift2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8990" w:type="dxa"/>
          </w:tcPr>
          <w:p w:rsidR="000458B9" w:rsidRPr="000458B9" w:rsidRDefault="000458B9" w:rsidP="000458B9">
            <w:pPr>
              <w:pStyle w:val="Overskrift2"/>
              <w:rPr>
                <w:sz w:val="24"/>
              </w:rPr>
            </w:pPr>
            <w:r>
              <w:rPr>
                <w:sz w:val="24"/>
              </w:rPr>
              <w:t xml:space="preserve">Dokumenter </w:t>
            </w:r>
            <w:r w:rsidR="002132F6">
              <w:rPr>
                <w:sz w:val="24"/>
              </w:rPr>
              <w:t>som gis juridisk virkning gjennom henvisning i bestemmelsene</w:t>
            </w:r>
          </w:p>
        </w:tc>
      </w:tr>
      <w:tr w:rsidR="00001119" w:rsidTr="003753D3">
        <w:tc>
          <w:tcPr>
            <w:tcW w:w="1242" w:type="dxa"/>
          </w:tcPr>
          <w:p w:rsidR="00001119" w:rsidRDefault="00001119" w:rsidP="005A6B4E"/>
        </w:tc>
        <w:tc>
          <w:tcPr>
            <w:tcW w:w="8990" w:type="dxa"/>
          </w:tcPr>
          <w:p w:rsidR="000458B9" w:rsidRPr="000458B9" w:rsidRDefault="000458B9" w:rsidP="000458B9">
            <w:pPr>
              <w:rPr>
                <w:color w:val="FF0000"/>
              </w:rPr>
            </w:pPr>
            <w:r w:rsidRPr="000458B9">
              <w:rPr>
                <w:color w:val="FF0000"/>
              </w:rPr>
              <w:t>Dokumenter som gis juridisk virkning gjennom henvisning i planbestemmelsene, for eksempel illustrasjonsplan eller geoteknisk rapport, listes opp her med navn, dato og eventuelt rapportnummer.</w:t>
            </w:r>
          </w:p>
          <w:p w:rsidR="00001119" w:rsidRDefault="00001119" w:rsidP="005A6B4E"/>
        </w:tc>
      </w:tr>
    </w:tbl>
    <w:p w:rsidR="003753D3" w:rsidRPr="00664BC6" w:rsidRDefault="003753D3" w:rsidP="00664BC6"/>
    <w:sectPr w:rsidR="003753D3" w:rsidRPr="00664BC6" w:rsidSect="009807E3">
      <w:headerReference w:type="default" r:id="rId10"/>
      <w:footerReference w:type="default" r:id="rId11"/>
      <w:pgSz w:w="11906" w:h="16838" w:code="9"/>
      <w:pgMar w:top="2268" w:right="907" w:bottom="1701" w:left="907" w:header="709" w:footer="709" w:gutter="0"/>
      <w:cols w:space="18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A61" w:rsidRDefault="00CB6A61" w:rsidP="00FB7F55">
      <w:pPr>
        <w:spacing w:line="240" w:lineRule="auto"/>
      </w:pPr>
      <w:r>
        <w:separator/>
      </w:r>
    </w:p>
  </w:endnote>
  <w:endnote w:type="continuationSeparator" w:id="0">
    <w:p w:rsidR="00CB6A61" w:rsidRDefault="00CB6A61" w:rsidP="00FB7F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A61" w:rsidRDefault="00CB6A61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700224" behindDoc="1" locked="0" layoutInCell="1" allowOverlap="1" wp14:anchorId="27B6F6E4" wp14:editId="312A6045">
          <wp:simplePos x="0" y="0"/>
          <wp:positionH relativeFrom="page">
            <wp:posOffset>0</wp:posOffset>
          </wp:positionH>
          <wp:positionV relativeFrom="page">
            <wp:posOffset>9410065</wp:posOffset>
          </wp:positionV>
          <wp:extent cx="7564581" cy="128253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bunn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581" cy="1282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B6A61" w:rsidRDefault="00CB6A61" w:rsidP="008114A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A61" w:rsidRDefault="00CB6A61" w:rsidP="00FB7F55">
      <w:pPr>
        <w:spacing w:line="240" w:lineRule="auto"/>
      </w:pPr>
      <w:r>
        <w:separator/>
      </w:r>
    </w:p>
  </w:footnote>
  <w:footnote w:type="continuationSeparator" w:id="0">
    <w:p w:rsidR="00CB6A61" w:rsidRDefault="00CB6A61" w:rsidP="00FB7F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A61" w:rsidRDefault="00CB6A61" w:rsidP="00FB4947">
    <w:pPr>
      <w:pStyle w:val="Topptekst"/>
      <w:jc w:val="right"/>
    </w:pPr>
    <w:r>
      <w:rPr>
        <w:noProof/>
        <w:lang w:eastAsia="nb-NO"/>
      </w:rPr>
      <w:drawing>
        <wp:anchor distT="0" distB="0" distL="114300" distR="114300" simplePos="0" relativeHeight="251661312" behindDoc="1" locked="0" layoutInCell="1" allowOverlap="1" wp14:anchorId="05FCC3B4" wp14:editId="4CEC7E52">
          <wp:simplePos x="0" y="0"/>
          <wp:positionH relativeFrom="page">
            <wp:posOffset>575945</wp:posOffset>
          </wp:positionH>
          <wp:positionV relativeFrom="page">
            <wp:posOffset>504190</wp:posOffset>
          </wp:positionV>
          <wp:extent cx="1940400" cy="756000"/>
          <wp:effectExtent l="0" t="0" r="3175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orsi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4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t>Mal sist oppdatert</w:t>
    </w:r>
    <w:r w:rsidR="002132F6">
      <w:t xml:space="preserve"> 05</w:t>
    </w:r>
    <w:r>
      <w:t>.02.2018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41F8"/>
    <w:multiLevelType w:val="hybridMultilevel"/>
    <w:tmpl w:val="ECD2B6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E0FF5"/>
    <w:multiLevelType w:val="hybridMultilevel"/>
    <w:tmpl w:val="D2EA1A8A"/>
    <w:lvl w:ilvl="0" w:tplc="50148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248DD"/>
    <w:multiLevelType w:val="hybridMultilevel"/>
    <w:tmpl w:val="168EC00E"/>
    <w:lvl w:ilvl="0" w:tplc="50148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97E79"/>
    <w:multiLevelType w:val="hybridMultilevel"/>
    <w:tmpl w:val="057A6A2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57B48E7"/>
    <w:multiLevelType w:val="hybridMultilevel"/>
    <w:tmpl w:val="74649214"/>
    <w:lvl w:ilvl="0" w:tplc="CC38FB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B5E37"/>
    <w:multiLevelType w:val="hybridMultilevel"/>
    <w:tmpl w:val="5C849E7A"/>
    <w:lvl w:ilvl="0" w:tplc="5014819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C7675A8"/>
    <w:multiLevelType w:val="hybridMultilevel"/>
    <w:tmpl w:val="F0B84382"/>
    <w:lvl w:ilvl="0" w:tplc="50148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44FF5"/>
    <w:multiLevelType w:val="hybridMultilevel"/>
    <w:tmpl w:val="46E08102"/>
    <w:lvl w:ilvl="0" w:tplc="50148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AD6C20"/>
    <w:multiLevelType w:val="hybridMultilevel"/>
    <w:tmpl w:val="99609E86"/>
    <w:lvl w:ilvl="0" w:tplc="50148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F05D1"/>
    <w:multiLevelType w:val="hybridMultilevel"/>
    <w:tmpl w:val="C6764CFA"/>
    <w:lvl w:ilvl="0" w:tplc="50148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A19A7"/>
    <w:multiLevelType w:val="hybridMultilevel"/>
    <w:tmpl w:val="C12C35F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615163"/>
    <w:multiLevelType w:val="hybridMultilevel"/>
    <w:tmpl w:val="64FEEE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7679C5"/>
    <w:multiLevelType w:val="hybridMultilevel"/>
    <w:tmpl w:val="DB70EB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695D3D"/>
    <w:multiLevelType w:val="hybridMultilevel"/>
    <w:tmpl w:val="1BD8716A"/>
    <w:lvl w:ilvl="0" w:tplc="50148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044CA"/>
    <w:multiLevelType w:val="hybridMultilevel"/>
    <w:tmpl w:val="4CBE999C"/>
    <w:lvl w:ilvl="0" w:tplc="C9264FE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E8ABD94">
      <w:numFmt w:val="bullet"/>
      <w:lvlText w:val="-"/>
      <w:lvlJc w:val="left"/>
      <w:pPr>
        <w:ind w:left="1134" w:hanging="227"/>
      </w:pPr>
      <w:rPr>
        <w:rFonts w:ascii="Calibri" w:eastAsia="Times New Roman" w:hAnsi="Calibri" w:cs="Times New Roman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D0616D1"/>
    <w:multiLevelType w:val="hybridMultilevel"/>
    <w:tmpl w:val="0B285C54"/>
    <w:lvl w:ilvl="0" w:tplc="50148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950E3B"/>
    <w:multiLevelType w:val="hybridMultilevel"/>
    <w:tmpl w:val="DFD22530"/>
    <w:lvl w:ilvl="0" w:tplc="50148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16"/>
  </w:num>
  <w:num w:numId="8">
    <w:abstractNumId w:val="5"/>
  </w:num>
  <w:num w:numId="9">
    <w:abstractNumId w:val="12"/>
  </w:num>
  <w:num w:numId="10">
    <w:abstractNumId w:val="0"/>
  </w:num>
  <w:num w:numId="11">
    <w:abstractNumId w:val="11"/>
  </w:num>
  <w:num w:numId="12">
    <w:abstractNumId w:val="13"/>
  </w:num>
  <w:num w:numId="13">
    <w:abstractNumId w:val="9"/>
  </w:num>
  <w:num w:numId="14">
    <w:abstractNumId w:val="15"/>
  </w:num>
  <w:num w:numId="15">
    <w:abstractNumId w:val="2"/>
  </w:num>
  <w:num w:numId="16">
    <w:abstractNumId w:val="7"/>
  </w:num>
  <w:num w:numId="17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47"/>
    <w:rsid w:val="00001119"/>
    <w:rsid w:val="00013A4E"/>
    <w:rsid w:val="000458B9"/>
    <w:rsid w:val="00046C90"/>
    <w:rsid w:val="00050641"/>
    <w:rsid w:val="000B1057"/>
    <w:rsid w:val="000B6A0E"/>
    <w:rsid w:val="000D2534"/>
    <w:rsid w:val="001068F0"/>
    <w:rsid w:val="001371DF"/>
    <w:rsid w:val="00142A4D"/>
    <w:rsid w:val="001521E2"/>
    <w:rsid w:val="001C2309"/>
    <w:rsid w:val="001E38DA"/>
    <w:rsid w:val="001E6B75"/>
    <w:rsid w:val="001F21A2"/>
    <w:rsid w:val="001F4AEE"/>
    <w:rsid w:val="002132F6"/>
    <w:rsid w:val="00280FF5"/>
    <w:rsid w:val="002D2FAC"/>
    <w:rsid w:val="002D4F6B"/>
    <w:rsid w:val="002D605C"/>
    <w:rsid w:val="002E3508"/>
    <w:rsid w:val="002E5B7E"/>
    <w:rsid w:val="002E783C"/>
    <w:rsid w:val="003753D3"/>
    <w:rsid w:val="003B279B"/>
    <w:rsid w:val="003B4112"/>
    <w:rsid w:val="003B4570"/>
    <w:rsid w:val="003D2CE0"/>
    <w:rsid w:val="003F0F60"/>
    <w:rsid w:val="00404EC4"/>
    <w:rsid w:val="00445A12"/>
    <w:rsid w:val="00456857"/>
    <w:rsid w:val="00567BEA"/>
    <w:rsid w:val="005760D9"/>
    <w:rsid w:val="00593098"/>
    <w:rsid w:val="0059621B"/>
    <w:rsid w:val="005A6B4E"/>
    <w:rsid w:val="005B2002"/>
    <w:rsid w:val="005B6096"/>
    <w:rsid w:val="005C6767"/>
    <w:rsid w:val="005F34B9"/>
    <w:rsid w:val="00640EBF"/>
    <w:rsid w:val="00664BC6"/>
    <w:rsid w:val="006E153E"/>
    <w:rsid w:val="006E65FE"/>
    <w:rsid w:val="0072531D"/>
    <w:rsid w:val="0077391E"/>
    <w:rsid w:val="007B6F5B"/>
    <w:rsid w:val="008114A9"/>
    <w:rsid w:val="008244D4"/>
    <w:rsid w:val="00876805"/>
    <w:rsid w:val="008775AA"/>
    <w:rsid w:val="008F7C82"/>
    <w:rsid w:val="009010F8"/>
    <w:rsid w:val="00904DD0"/>
    <w:rsid w:val="00932312"/>
    <w:rsid w:val="00953123"/>
    <w:rsid w:val="0097554F"/>
    <w:rsid w:val="009807E3"/>
    <w:rsid w:val="00984971"/>
    <w:rsid w:val="009B57AF"/>
    <w:rsid w:val="009C4C62"/>
    <w:rsid w:val="009D6B9E"/>
    <w:rsid w:val="009D6E2F"/>
    <w:rsid w:val="00AD707F"/>
    <w:rsid w:val="00B254AC"/>
    <w:rsid w:val="00B47ACB"/>
    <w:rsid w:val="00B71E29"/>
    <w:rsid w:val="00C11EAF"/>
    <w:rsid w:val="00C616C3"/>
    <w:rsid w:val="00C963B8"/>
    <w:rsid w:val="00CB6A61"/>
    <w:rsid w:val="00CD35C4"/>
    <w:rsid w:val="00CF1957"/>
    <w:rsid w:val="00CF799E"/>
    <w:rsid w:val="00D318FC"/>
    <w:rsid w:val="00D8219A"/>
    <w:rsid w:val="00DC33B7"/>
    <w:rsid w:val="00E060E7"/>
    <w:rsid w:val="00E45E3D"/>
    <w:rsid w:val="00EA6709"/>
    <w:rsid w:val="00EC1FF8"/>
    <w:rsid w:val="00F25FCE"/>
    <w:rsid w:val="00F6761B"/>
    <w:rsid w:val="00F9360C"/>
    <w:rsid w:val="00FB4947"/>
    <w:rsid w:val="00FB7F55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Signature" w:unhideWhenUsed="0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alutation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8F0"/>
    <w:pPr>
      <w:spacing w:after="0"/>
    </w:pPr>
    <w:rPr>
      <w:sz w:val="20"/>
    </w:rPr>
  </w:style>
  <w:style w:type="paragraph" w:styleId="Overskrift1">
    <w:name w:val="heading 1"/>
    <w:basedOn w:val="Normal"/>
    <w:next w:val="Ingress"/>
    <w:link w:val="Overskrift1Tegn"/>
    <w:uiPriority w:val="9"/>
    <w:qFormat/>
    <w:rsid w:val="0077391E"/>
    <w:pPr>
      <w:keepNext/>
      <w:keepLines/>
      <w:spacing w:after="460"/>
      <w:outlineLvl w:val="0"/>
    </w:pPr>
    <w:rPr>
      <w:rFonts w:asciiTheme="majorHAnsi" w:eastAsiaTheme="majorEastAsia" w:hAnsiTheme="majorHAnsi" w:cstheme="majorBidi"/>
      <w:bCs/>
      <w:color w:val="6D6E71"/>
      <w:sz w:val="4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068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F4A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04D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rsid w:val="0059621B"/>
  </w:style>
  <w:style w:type="paragraph" w:styleId="Hilsen">
    <w:name w:val="Closing"/>
    <w:basedOn w:val="Konvoluttadresse"/>
    <w:link w:val="HilsenTegn"/>
    <w:uiPriority w:val="99"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rsid w:val="0059621B"/>
  </w:style>
  <w:style w:type="paragraph" w:styleId="Brdtekst">
    <w:name w:val="Body Text"/>
    <w:basedOn w:val="Normal"/>
    <w:link w:val="BrdtekstTegn"/>
    <w:uiPriority w:val="99"/>
    <w:rsid w:val="0059621B"/>
  </w:style>
  <w:style w:type="character" w:customStyle="1" w:styleId="BrdtekstTegn">
    <w:name w:val="Brødtekst Tegn"/>
    <w:basedOn w:val="Standardskriftforavsnitt"/>
    <w:link w:val="Brdtekst"/>
    <w:uiPriority w:val="99"/>
    <w:rsid w:val="0059621B"/>
  </w:style>
  <w:style w:type="paragraph" w:styleId="Tittel">
    <w:name w:val="Title"/>
    <w:basedOn w:val="Normal"/>
    <w:next w:val="Normal"/>
    <w:link w:val="TittelTegn"/>
    <w:uiPriority w:val="10"/>
    <w:qFormat/>
    <w:rsid w:val="001068F0"/>
    <w:pPr>
      <w:spacing w:after="10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6D6E71"/>
      <w:spacing w:val="5"/>
      <w:kern w:val="28"/>
      <w:sz w:val="68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068F0"/>
    <w:rPr>
      <w:rFonts w:asciiTheme="majorHAnsi" w:eastAsiaTheme="majorEastAsia" w:hAnsiTheme="majorHAnsi" w:cstheme="majorBidi"/>
      <w:caps/>
      <w:color w:val="6D6E71"/>
      <w:spacing w:val="5"/>
      <w:kern w:val="28"/>
      <w:sz w:val="68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B7F55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6D6E71"/>
      <w:spacing w:val="15"/>
      <w:sz w:val="48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B7F55"/>
    <w:rPr>
      <w:rFonts w:asciiTheme="majorHAnsi" w:eastAsiaTheme="majorEastAsia" w:hAnsiTheme="majorHAnsi" w:cstheme="majorBidi"/>
      <w:iCs/>
      <w:color w:val="6D6E71"/>
      <w:spacing w:val="15"/>
      <w:sz w:val="48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7391E"/>
    <w:rPr>
      <w:rFonts w:asciiTheme="majorHAnsi" w:eastAsiaTheme="majorEastAsia" w:hAnsiTheme="majorHAnsi" w:cstheme="majorBidi"/>
      <w:bCs/>
      <w:color w:val="6D6E71"/>
      <w:sz w:val="4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068F0"/>
    <w:rPr>
      <w:rFonts w:asciiTheme="majorHAnsi" w:eastAsiaTheme="majorEastAsia" w:hAnsiTheme="majorHAnsi" w:cstheme="majorBidi"/>
      <w:b/>
      <w:bCs/>
      <w:caps/>
      <w:sz w:val="20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FB7F55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B7F55"/>
  </w:style>
  <w:style w:type="paragraph" w:styleId="Bunntekst">
    <w:name w:val="footer"/>
    <w:basedOn w:val="Normal"/>
    <w:link w:val="BunntekstTegn"/>
    <w:uiPriority w:val="99"/>
    <w:unhideWhenUsed/>
    <w:rsid w:val="00FB7F55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B7F55"/>
  </w:style>
  <w:style w:type="paragraph" w:styleId="Bobletekst">
    <w:name w:val="Balloon Text"/>
    <w:basedOn w:val="Normal"/>
    <w:link w:val="BobletekstTegn"/>
    <w:uiPriority w:val="99"/>
    <w:semiHidden/>
    <w:unhideWhenUsed/>
    <w:rsid w:val="00FB7F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7F55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1068F0"/>
    <w:rPr>
      <w:color w:val="808080"/>
    </w:rPr>
  </w:style>
  <w:style w:type="paragraph" w:customStyle="1" w:styleId="Ingress">
    <w:name w:val="Ingress"/>
    <w:basedOn w:val="Normal"/>
    <w:qFormat/>
    <w:rsid w:val="0077391E"/>
    <w:pPr>
      <w:spacing w:after="520"/>
    </w:pPr>
    <w:rPr>
      <w:b/>
      <w:color w:val="6D6E71"/>
      <w:sz w:val="28"/>
    </w:rPr>
  </w:style>
  <w:style w:type="table" w:styleId="Tabellrutenett">
    <w:name w:val="Table Grid"/>
    <w:basedOn w:val="Vanligtabell"/>
    <w:uiPriority w:val="59"/>
    <w:rsid w:val="00824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B494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F4AEE"/>
    <w:rPr>
      <w:color w:val="0000FF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F4AE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E060E7"/>
    <w:rPr>
      <w:color w:val="800080" w:themeColor="followedHyperlink"/>
      <w:u w:val="single"/>
    </w:rPr>
  </w:style>
  <w:style w:type="paragraph" w:customStyle="1" w:styleId="NormalMnster20">
    <w:name w:val="Normal + Mønster: 20 %"/>
    <w:basedOn w:val="Normal"/>
    <w:link w:val="NormalMnster20Tegn"/>
    <w:uiPriority w:val="99"/>
    <w:rsid w:val="00F25FCE"/>
    <w:pPr>
      <w:shd w:val="pct20" w:color="auto" w:fill="auto"/>
      <w:spacing w:line="240" w:lineRule="auto"/>
    </w:pPr>
    <w:rPr>
      <w:rFonts w:ascii="Times New Roman" w:eastAsia="Times New Roman" w:hAnsi="Times New Roman" w:cs="Times New Roman"/>
      <w:sz w:val="22"/>
      <w:szCs w:val="20"/>
      <w:lang w:eastAsia="nb-NO"/>
    </w:rPr>
  </w:style>
  <w:style w:type="character" w:customStyle="1" w:styleId="NormalMnster20Tegn">
    <w:name w:val="Normal + Mønster: 20 % Tegn"/>
    <w:link w:val="NormalMnster20"/>
    <w:uiPriority w:val="99"/>
    <w:locked/>
    <w:rsid w:val="00F25FCE"/>
    <w:rPr>
      <w:rFonts w:ascii="Times New Roman" w:eastAsia="Times New Roman" w:hAnsi="Times New Roman" w:cs="Times New Roman"/>
      <w:szCs w:val="20"/>
      <w:shd w:val="pct20" w:color="auto" w:fill="auto"/>
      <w:lang w:eastAsia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25FCE"/>
    <w:pPr>
      <w:spacing w:before="480" w:after="0"/>
      <w:outlineLvl w:val="9"/>
    </w:pPr>
    <w:rPr>
      <w:b/>
      <w:color w:val="365F91" w:themeColor="accent1" w:themeShade="BF"/>
      <w:sz w:val="28"/>
      <w:lang w:eastAsia="nb-NO"/>
    </w:rPr>
  </w:style>
  <w:style w:type="paragraph" w:styleId="INNH1">
    <w:name w:val="toc 1"/>
    <w:basedOn w:val="Normal"/>
    <w:next w:val="Normal"/>
    <w:autoRedefine/>
    <w:uiPriority w:val="39"/>
    <w:rsid w:val="00F25FCE"/>
    <w:pPr>
      <w:spacing w:after="100" w:line="240" w:lineRule="auto"/>
    </w:pPr>
    <w:rPr>
      <w:rFonts w:ascii="Calibri" w:eastAsia="Times New Roman" w:hAnsi="Calibri" w:cs="Times New Roman"/>
      <w:sz w:val="22"/>
      <w:lang w:eastAsia="nb-NO"/>
    </w:rPr>
  </w:style>
  <w:style w:type="paragraph" w:styleId="INNH2">
    <w:name w:val="toc 2"/>
    <w:basedOn w:val="Normal"/>
    <w:next w:val="Normal"/>
    <w:autoRedefine/>
    <w:uiPriority w:val="39"/>
    <w:rsid w:val="00F25FCE"/>
    <w:pPr>
      <w:spacing w:after="100" w:line="240" w:lineRule="auto"/>
      <w:ind w:left="220"/>
    </w:pPr>
    <w:rPr>
      <w:rFonts w:ascii="Calibri" w:eastAsia="Times New Roman" w:hAnsi="Calibri" w:cs="Times New Roman"/>
      <w:sz w:val="22"/>
      <w:lang w:eastAsia="nb-NO"/>
    </w:rPr>
  </w:style>
  <w:style w:type="paragraph" w:styleId="INNH3">
    <w:name w:val="toc 3"/>
    <w:basedOn w:val="Normal"/>
    <w:next w:val="Normal"/>
    <w:autoRedefine/>
    <w:uiPriority w:val="39"/>
    <w:unhideWhenUsed/>
    <w:rsid w:val="00F25FCE"/>
    <w:pPr>
      <w:spacing w:after="100"/>
      <w:ind w:left="400"/>
    </w:pPr>
  </w:style>
  <w:style w:type="character" w:customStyle="1" w:styleId="Overskrift4Tegn">
    <w:name w:val="Overskrift 4 Tegn"/>
    <w:basedOn w:val="Standardskriftforavsnitt"/>
    <w:link w:val="Overskrift4"/>
    <w:uiPriority w:val="9"/>
    <w:rsid w:val="00904DD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Liste">
    <w:name w:val="List"/>
    <w:basedOn w:val="Normal"/>
    <w:uiPriority w:val="99"/>
    <w:unhideWhenUsed/>
    <w:rsid w:val="005B2002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Signature" w:unhideWhenUsed="0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alutation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8F0"/>
    <w:pPr>
      <w:spacing w:after="0"/>
    </w:pPr>
    <w:rPr>
      <w:sz w:val="20"/>
    </w:rPr>
  </w:style>
  <w:style w:type="paragraph" w:styleId="Overskrift1">
    <w:name w:val="heading 1"/>
    <w:basedOn w:val="Normal"/>
    <w:next w:val="Ingress"/>
    <w:link w:val="Overskrift1Tegn"/>
    <w:uiPriority w:val="9"/>
    <w:qFormat/>
    <w:rsid w:val="0077391E"/>
    <w:pPr>
      <w:keepNext/>
      <w:keepLines/>
      <w:spacing w:after="460"/>
      <w:outlineLvl w:val="0"/>
    </w:pPr>
    <w:rPr>
      <w:rFonts w:asciiTheme="majorHAnsi" w:eastAsiaTheme="majorEastAsia" w:hAnsiTheme="majorHAnsi" w:cstheme="majorBidi"/>
      <w:bCs/>
      <w:color w:val="6D6E71"/>
      <w:sz w:val="4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068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F4A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04D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rsid w:val="0059621B"/>
  </w:style>
  <w:style w:type="paragraph" w:styleId="Hilsen">
    <w:name w:val="Closing"/>
    <w:basedOn w:val="Konvoluttadresse"/>
    <w:link w:val="HilsenTegn"/>
    <w:uiPriority w:val="99"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rsid w:val="0059621B"/>
  </w:style>
  <w:style w:type="paragraph" w:styleId="Brdtekst">
    <w:name w:val="Body Text"/>
    <w:basedOn w:val="Normal"/>
    <w:link w:val="BrdtekstTegn"/>
    <w:uiPriority w:val="99"/>
    <w:rsid w:val="0059621B"/>
  </w:style>
  <w:style w:type="character" w:customStyle="1" w:styleId="BrdtekstTegn">
    <w:name w:val="Brødtekst Tegn"/>
    <w:basedOn w:val="Standardskriftforavsnitt"/>
    <w:link w:val="Brdtekst"/>
    <w:uiPriority w:val="99"/>
    <w:rsid w:val="0059621B"/>
  </w:style>
  <w:style w:type="paragraph" w:styleId="Tittel">
    <w:name w:val="Title"/>
    <w:basedOn w:val="Normal"/>
    <w:next w:val="Normal"/>
    <w:link w:val="TittelTegn"/>
    <w:uiPriority w:val="10"/>
    <w:qFormat/>
    <w:rsid w:val="001068F0"/>
    <w:pPr>
      <w:spacing w:after="10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6D6E71"/>
      <w:spacing w:val="5"/>
      <w:kern w:val="28"/>
      <w:sz w:val="68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068F0"/>
    <w:rPr>
      <w:rFonts w:asciiTheme="majorHAnsi" w:eastAsiaTheme="majorEastAsia" w:hAnsiTheme="majorHAnsi" w:cstheme="majorBidi"/>
      <w:caps/>
      <w:color w:val="6D6E71"/>
      <w:spacing w:val="5"/>
      <w:kern w:val="28"/>
      <w:sz w:val="68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B7F55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6D6E71"/>
      <w:spacing w:val="15"/>
      <w:sz w:val="48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B7F55"/>
    <w:rPr>
      <w:rFonts w:asciiTheme="majorHAnsi" w:eastAsiaTheme="majorEastAsia" w:hAnsiTheme="majorHAnsi" w:cstheme="majorBidi"/>
      <w:iCs/>
      <w:color w:val="6D6E71"/>
      <w:spacing w:val="15"/>
      <w:sz w:val="48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7391E"/>
    <w:rPr>
      <w:rFonts w:asciiTheme="majorHAnsi" w:eastAsiaTheme="majorEastAsia" w:hAnsiTheme="majorHAnsi" w:cstheme="majorBidi"/>
      <w:bCs/>
      <w:color w:val="6D6E71"/>
      <w:sz w:val="4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068F0"/>
    <w:rPr>
      <w:rFonts w:asciiTheme="majorHAnsi" w:eastAsiaTheme="majorEastAsia" w:hAnsiTheme="majorHAnsi" w:cstheme="majorBidi"/>
      <w:b/>
      <w:bCs/>
      <w:caps/>
      <w:sz w:val="20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FB7F55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B7F55"/>
  </w:style>
  <w:style w:type="paragraph" w:styleId="Bunntekst">
    <w:name w:val="footer"/>
    <w:basedOn w:val="Normal"/>
    <w:link w:val="BunntekstTegn"/>
    <w:uiPriority w:val="99"/>
    <w:unhideWhenUsed/>
    <w:rsid w:val="00FB7F55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B7F55"/>
  </w:style>
  <w:style w:type="paragraph" w:styleId="Bobletekst">
    <w:name w:val="Balloon Text"/>
    <w:basedOn w:val="Normal"/>
    <w:link w:val="BobletekstTegn"/>
    <w:uiPriority w:val="99"/>
    <w:semiHidden/>
    <w:unhideWhenUsed/>
    <w:rsid w:val="00FB7F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7F55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1068F0"/>
    <w:rPr>
      <w:color w:val="808080"/>
    </w:rPr>
  </w:style>
  <w:style w:type="paragraph" w:customStyle="1" w:styleId="Ingress">
    <w:name w:val="Ingress"/>
    <w:basedOn w:val="Normal"/>
    <w:qFormat/>
    <w:rsid w:val="0077391E"/>
    <w:pPr>
      <w:spacing w:after="520"/>
    </w:pPr>
    <w:rPr>
      <w:b/>
      <w:color w:val="6D6E71"/>
      <w:sz w:val="28"/>
    </w:rPr>
  </w:style>
  <w:style w:type="table" w:styleId="Tabellrutenett">
    <w:name w:val="Table Grid"/>
    <w:basedOn w:val="Vanligtabell"/>
    <w:uiPriority w:val="59"/>
    <w:rsid w:val="00824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B494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F4AEE"/>
    <w:rPr>
      <w:color w:val="0000FF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F4AE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E060E7"/>
    <w:rPr>
      <w:color w:val="800080" w:themeColor="followedHyperlink"/>
      <w:u w:val="single"/>
    </w:rPr>
  </w:style>
  <w:style w:type="paragraph" w:customStyle="1" w:styleId="NormalMnster20">
    <w:name w:val="Normal + Mønster: 20 %"/>
    <w:basedOn w:val="Normal"/>
    <w:link w:val="NormalMnster20Tegn"/>
    <w:uiPriority w:val="99"/>
    <w:rsid w:val="00F25FCE"/>
    <w:pPr>
      <w:shd w:val="pct20" w:color="auto" w:fill="auto"/>
      <w:spacing w:line="240" w:lineRule="auto"/>
    </w:pPr>
    <w:rPr>
      <w:rFonts w:ascii="Times New Roman" w:eastAsia="Times New Roman" w:hAnsi="Times New Roman" w:cs="Times New Roman"/>
      <w:sz w:val="22"/>
      <w:szCs w:val="20"/>
      <w:lang w:eastAsia="nb-NO"/>
    </w:rPr>
  </w:style>
  <w:style w:type="character" w:customStyle="1" w:styleId="NormalMnster20Tegn">
    <w:name w:val="Normal + Mønster: 20 % Tegn"/>
    <w:link w:val="NormalMnster20"/>
    <w:uiPriority w:val="99"/>
    <w:locked/>
    <w:rsid w:val="00F25FCE"/>
    <w:rPr>
      <w:rFonts w:ascii="Times New Roman" w:eastAsia="Times New Roman" w:hAnsi="Times New Roman" w:cs="Times New Roman"/>
      <w:szCs w:val="20"/>
      <w:shd w:val="pct20" w:color="auto" w:fill="auto"/>
      <w:lang w:eastAsia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25FCE"/>
    <w:pPr>
      <w:spacing w:before="480" w:after="0"/>
      <w:outlineLvl w:val="9"/>
    </w:pPr>
    <w:rPr>
      <w:b/>
      <w:color w:val="365F91" w:themeColor="accent1" w:themeShade="BF"/>
      <w:sz w:val="28"/>
      <w:lang w:eastAsia="nb-NO"/>
    </w:rPr>
  </w:style>
  <w:style w:type="paragraph" w:styleId="INNH1">
    <w:name w:val="toc 1"/>
    <w:basedOn w:val="Normal"/>
    <w:next w:val="Normal"/>
    <w:autoRedefine/>
    <w:uiPriority w:val="39"/>
    <w:rsid w:val="00F25FCE"/>
    <w:pPr>
      <w:spacing w:after="100" w:line="240" w:lineRule="auto"/>
    </w:pPr>
    <w:rPr>
      <w:rFonts w:ascii="Calibri" w:eastAsia="Times New Roman" w:hAnsi="Calibri" w:cs="Times New Roman"/>
      <w:sz w:val="22"/>
      <w:lang w:eastAsia="nb-NO"/>
    </w:rPr>
  </w:style>
  <w:style w:type="paragraph" w:styleId="INNH2">
    <w:name w:val="toc 2"/>
    <w:basedOn w:val="Normal"/>
    <w:next w:val="Normal"/>
    <w:autoRedefine/>
    <w:uiPriority w:val="39"/>
    <w:rsid w:val="00F25FCE"/>
    <w:pPr>
      <w:spacing w:after="100" w:line="240" w:lineRule="auto"/>
      <w:ind w:left="220"/>
    </w:pPr>
    <w:rPr>
      <w:rFonts w:ascii="Calibri" w:eastAsia="Times New Roman" w:hAnsi="Calibri" w:cs="Times New Roman"/>
      <w:sz w:val="22"/>
      <w:lang w:eastAsia="nb-NO"/>
    </w:rPr>
  </w:style>
  <w:style w:type="paragraph" w:styleId="INNH3">
    <w:name w:val="toc 3"/>
    <w:basedOn w:val="Normal"/>
    <w:next w:val="Normal"/>
    <w:autoRedefine/>
    <w:uiPriority w:val="39"/>
    <w:unhideWhenUsed/>
    <w:rsid w:val="00F25FCE"/>
    <w:pPr>
      <w:spacing w:after="100"/>
      <w:ind w:left="400"/>
    </w:pPr>
  </w:style>
  <w:style w:type="character" w:customStyle="1" w:styleId="Overskrift4Tegn">
    <w:name w:val="Overskrift 4 Tegn"/>
    <w:basedOn w:val="Standardskriftforavsnitt"/>
    <w:link w:val="Overskrift4"/>
    <w:uiPriority w:val="9"/>
    <w:rsid w:val="00904DD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Liste">
    <w:name w:val="List"/>
    <w:basedOn w:val="Normal"/>
    <w:uiPriority w:val="99"/>
    <w:unhideWhenUsed/>
    <w:rsid w:val="005B2002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0%20-%20Felles\06%20-%20Grafisk%20profil\01%20-%20Maler\Maler\Brevmal_st&#229;end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D8D63-7C3F-4515-ABC6-B5D900EBBA06}">
  <ds:schemaRefs/>
</ds:datastoreItem>
</file>

<file path=customXml/itemProps2.xml><?xml version="1.0" encoding="utf-8"?>
<ds:datastoreItem xmlns:ds="http://schemas.openxmlformats.org/officeDocument/2006/customXml" ds:itemID="{C844BB78-B3E8-4D3F-AA41-0BF78767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Brevmal_stående</Template>
  <TotalTime>169</TotalTime>
  <Pages>9</Pages>
  <Words>2291</Words>
  <Characters>12146</Characters>
  <Application>Microsoft Office Word</Application>
  <DocSecurity>0</DocSecurity>
  <PresentationFormat/>
  <Lines>101</Lines>
  <Paragraphs>28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Jevnaker Kommune</Company>
  <LinksUpToDate>false</LinksUpToDate>
  <CharactersWithSpaces>14409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 Rosø</dc:creator>
  <dc:description>Template by addpoint.no</dc:description>
  <cp:lastModifiedBy>Sigri Rosø</cp:lastModifiedBy>
  <cp:revision>11</cp:revision>
  <dcterms:created xsi:type="dcterms:W3CDTF">2018-02-01T15:11:00Z</dcterms:created>
  <dcterms:modified xsi:type="dcterms:W3CDTF">2018-02-05T12:51:00Z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